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500200172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lang w:eastAsia="nb-NO"/>
        </w:rPr>
      </w:sdtEndPr>
      <w:sdtContent>
        <w:p w:rsidR="008836CA" w:rsidRDefault="008836CA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0" allowOverlap="1" wp14:editId="13C63AD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tel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836CA" w:rsidRDefault="008836CA">
                                    <w:pPr>
                                      <w:pStyle w:val="Ingenmellomrom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ÅRSPLAN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ktangel 16" o:spid="_x0000_s1026" style="position:absolute;margin-left:0;margin-top:0;width:550.8pt;height:50.4pt;z-index:25168588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" o:allowincell="f" fillcolor="#93a299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tel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8836CA" w:rsidRDefault="008836CA">
                              <w:pPr>
                                <w:pStyle w:val="Ingenmellomrom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ÅRSPLAN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g">
                <w:drawing>
                  <wp:anchor distT="0" distB="0" distL="114300" distR="114300" simplePos="0" relativeHeight="251683840" behindDoc="0" locked="0" layoutInCell="0" allowOverlap="1" wp14:anchorId="066BB6D3" wp14:editId="6D5176D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up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7546" cy="10058400"/>
                              <a:chOff x="7340" y="0"/>
                              <a:chExt cx="4900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-35704980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836CA" w:rsidRDefault="008836CA">
                                      <w:pPr>
                                        <w:pStyle w:val="Ingenmellomrom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2016-2017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0" y="10658"/>
                                <a:ext cx="4896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alias w:val="Forfatter"/>
                                    <w:id w:val="-15322191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836CA" w:rsidRPr="000942C5" w:rsidRDefault="008836CA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BB436B">
                                        <w:rPr>
                                          <w:b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w:t>ÅRVOLLSKOGEN BARNEHAGE</w:t>
                                      </w:r>
                                    </w:p>
                                  </w:sdtContent>
                                </w:sdt>
                                <w:p w:rsidR="008836CA" w:rsidRPr="000942C5" w:rsidRDefault="008836CA">
                                  <w:pPr>
                                    <w:pStyle w:val="Ingenmellomrom"/>
                                    <w:spacing w:line="360" w:lineRule="auto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0942C5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ÅRVOLLVEIEN 58v, 0590 OSLO</w:t>
                                  </w:r>
                                </w:p>
                                <w:p w:rsidR="00393F0B" w:rsidRPr="000942C5" w:rsidRDefault="00393F0B">
                                  <w:pPr>
                                    <w:pStyle w:val="Ingenmellomrom"/>
                                    <w:spacing w:line="360" w:lineRule="auto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0942C5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TEL. 22646410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o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836CA" w:rsidRDefault="008836CA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2016-2017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pe 14" o:spid="_x0000_s1027" style="position:absolute;margin-left:194.35pt;margin-top:0;width:245.55pt;height:11in;z-index:251683840;mso-width-percent:400;mso-height-percent:1000;mso-position-horizontal:right;mso-position-horizontal-relative:page;mso-position-vertical:top;mso-position-vertical-relative:page;mso-width-percent:400;mso-height-percent:1000" coordorigin="7340" coordsize="49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b5ae53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b5ae53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-35704980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836CA" w:rsidRDefault="008836CA">
                                <w:pPr>
                                  <w:pStyle w:val="Ingenmellomrom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2016-2017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40;top:10658;width:4896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alias w:val="Forfatter"/>
                              <w:id w:val="-15322191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8836CA" w:rsidRPr="000942C5" w:rsidRDefault="008836CA">
                                <w:pPr>
                                  <w:pStyle w:val="Ingenmellomrom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BB436B">
                                  <w:rPr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ÅRVOLLSKOGEN BARNEHAGE</w:t>
                                </w:r>
                              </w:p>
                            </w:sdtContent>
                          </w:sdt>
                          <w:p w:rsidR="008836CA" w:rsidRPr="000942C5" w:rsidRDefault="008836CA">
                            <w:pPr>
                              <w:pStyle w:val="Ingenmellomrom"/>
                              <w:spacing w:line="36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42C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ÅRVOLLVEIEN 58v, 0590 OSLO</w:t>
                            </w:r>
                          </w:p>
                          <w:p w:rsidR="00393F0B" w:rsidRPr="000942C5" w:rsidRDefault="00393F0B">
                            <w:pPr>
                              <w:pStyle w:val="Ingenmellomrom"/>
                              <w:spacing w:line="36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42C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TEL. 22646410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o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836CA" w:rsidRDefault="008836CA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2016-2017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8836CA" w:rsidRDefault="008836CA">
          <w:pPr>
            <w:rPr>
              <w:rFonts w:eastAsiaTheme="minorEastAsia"/>
              <w:b/>
              <w:bCs/>
              <w:lang w:eastAsia="nb-NO"/>
            </w:rPr>
          </w:pPr>
          <w:r>
            <w:rPr>
              <w:noProof/>
              <w:lang w:eastAsia="nb-NO"/>
            </w:rPr>
            <w:drawing>
              <wp:anchor distT="0" distB="0" distL="114300" distR="114300" simplePos="0" relativeHeight="251684864" behindDoc="0" locked="0" layoutInCell="0" allowOverlap="1" wp14:editId="0EED792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734595" cy="3187337"/>
                <wp:effectExtent l="19050" t="19050" r="19050" b="13335"/>
                <wp:wrapNone/>
                <wp:docPr id="369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595" cy="318733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Theme="minorEastAsia"/>
              <w:b/>
              <w:bCs/>
              <w:lang w:eastAsia="nb-NO"/>
            </w:rPr>
            <w:br w:type="page"/>
          </w:r>
        </w:p>
      </w:sdtContent>
    </w:sdt>
    <w:p w:rsidR="00B61099" w:rsidRDefault="00B61099" w:rsidP="00DE54A7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 xml:space="preserve">Innhold </w:t>
      </w:r>
    </w:p>
    <w:p w:rsidR="00B61099" w:rsidRPr="0034010D" w:rsidRDefault="00B61099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>Innledning</w:t>
      </w:r>
      <w:r w:rsidR="007B4A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4AA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  <w:proofErr w:type="gramEnd"/>
      <w:r w:rsidR="00B82F92">
        <w:rPr>
          <w:rFonts w:ascii="Times New Roman" w:hAnsi="Times New Roman" w:cs="Times New Roman"/>
          <w:sz w:val="28"/>
          <w:szCs w:val="28"/>
        </w:rPr>
        <w:t>s</w:t>
      </w:r>
      <w:r w:rsidR="000975E3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5504F" w:rsidRPr="0034010D" w:rsidRDefault="0015504F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>Kort om ba</w:t>
      </w:r>
      <w:r w:rsidR="007B4AA7">
        <w:rPr>
          <w:rFonts w:ascii="Times New Roman" w:hAnsi="Times New Roman" w:cs="Times New Roman"/>
          <w:sz w:val="28"/>
          <w:szCs w:val="28"/>
        </w:rPr>
        <w:t xml:space="preserve">rnehagen </w:t>
      </w:r>
      <w:proofErr w:type="gramStart"/>
      <w:r w:rsidR="007B4AA7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902F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82F92">
        <w:rPr>
          <w:rFonts w:ascii="Times New Roman" w:hAnsi="Times New Roman" w:cs="Times New Roman"/>
          <w:sz w:val="28"/>
          <w:szCs w:val="28"/>
        </w:rPr>
        <w:t>s</w:t>
      </w:r>
      <w:r w:rsidR="00902F7A">
        <w:rPr>
          <w:rFonts w:ascii="Times New Roman" w:hAnsi="Times New Roman" w:cs="Times New Roman"/>
          <w:sz w:val="28"/>
          <w:szCs w:val="28"/>
        </w:rPr>
        <w:t xml:space="preserve"> </w:t>
      </w:r>
      <w:r w:rsidR="00A14759">
        <w:rPr>
          <w:rFonts w:ascii="Times New Roman" w:hAnsi="Times New Roman" w:cs="Times New Roman"/>
          <w:sz w:val="28"/>
          <w:szCs w:val="28"/>
        </w:rPr>
        <w:t>2</w:t>
      </w:r>
    </w:p>
    <w:p w:rsidR="0015504F" w:rsidRPr="0034010D" w:rsidRDefault="0015504F" w:rsidP="00902F7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nb-NO"/>
        </w:rPr>
      </w:pPr>
      <w:r w:rsidRPr="0034010D">
        <w:rPr>
          <w:rFonts w:ascii="Times New Roman" w:hAnsi="Times New Roman" w:cs="Times New Roman"/>
          <w:sz w:val="28"/>
          <w:szCs w:val="28"/>
        </w:rPr>
        <w:t>Kommunes</w:t>
      </w:r>
      <w:r w:rsidR="009C0FCD" w:rsidRPr="0034010D">
        <w:rPr>
          <w:rFonts w:ascii="Times New Roman" w:hAnsi="Times New Roman" w:cs="Times New Roman"/>
          <w:sz w:val="28"/>
          <w:szCs w:val="28"/>
        </w:rPr>
        <w:t xml:space="preserve"> mål og satsninger for </w:t>
      </w:r>
      <w:proofErr w:type="spellStart"/>
      <w:r w:rsidR="009C0FCD" w:rsidRPr="0034010D">
        <w:rPr>
          <w:rFonts w:ascii="Times New Roman" w:hAnsi="Times New Roman" w:cs="Times New Roman"/>
          <w:sz w:val="28"/>
          <w:szCs w:val="28"/>
        </w:rPr>
        <w:t>Oslobarnehagene</w:t>
      </w:r>
      <w:proofErr w:type="spellEnd"/>
      <w:proofErr w:type="gramStart"/>
      <w:r w:rsidR="009C0FCD" w:rsidRPr="0034010D">
        <w:rPr>
          <w:rFonts w:ascii="Times New Roman" w:hAnsi="Times New Roman" w:cs="Times New Roman"/>
          <w:sz w:val="28"/>
          <w:szCs w:val="28"/>
        </w:rPr>
        <w:t>……………………</w:t>
      </w:r>
      <w:r w:rsidR="00A14759">
        <w:rPr>
          <w:rFonts w:ascii="Times New Roman" w:hAnsi="Times New Roman" w:cs="Times New Roman"/>
          <w:sz w:val="28"/>
          <w:szCs w:val="28"/>
        </w:rPr>
        <w:t>…</w:t>
      </w:r>
      <w:r w:rsidR="00902F7A">
        <w:rPr>
          <w:rFonts w:ascii="Times New Roman" w:hAnsi="Times New Roman" w:cs="Times New Roman"/>
          <w:sz w:val="28"/>
          <w:szCs w:val="28"/>
        </w:rPr>
        <w:t>.</w:t>
      </w:r>
      <w:r w:rsidR="009C0FCD" w:rsidRPr="003401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82F92">
        <w:rPr>
          <w:rFonts w:ascii="Times New Roman" w:hAnsi="Times New Roman" w:cs="Times New Roman"/>
          <w:sz w:val="28"/>
          <w:szCs w:val="28"/>
        </w:rPr>
        <w:t>s</w:t>
      </w:r>
      <w:r w:rsidR="00A14759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61099" w:rsidRPr="0034010D" w:rsidRDefault="00B61099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 xml:space="preserve">Barnehagens mål og satsninger </w:t>
      </w:r>
      <w:proofErr w:type="gramStart"/>
      <w:r w:rsidR="00540DC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110D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4AA7">
        <w:rPr>
          <w:rFonts w:ascii="Times New Roman" w:hAnsi="Times New Roman" w:cs="Times New Roman"/>
          <w:sz w:val="28"/>
          <w:szCs w:val="28"/>
        </w:rPr>
        <w:t>…</w:t>
      </w:r>
      <w:r w:rsidR="00B82F92">
        <w:rPr>
          <w:rFonts w:ascii="Times New Roman" w:hAnsi="Times New Roman" w:cs="Times New Roman"/>
          <w:sz w:val="28"/>
          <w:szCs w:val="28"/>
        </w:rPr>
        <w:t>s</w:t>
      </w:r>
      <w:r w:rsidR="00540DC1">
        <w:rPr>
          <w:rFonts w:ascii="Times New Roman" w:hAnsi="Times New Roman" w:cs="Times New Roman"/>
          <w:sz w:val="28"/>
          <w:szCs w:val="28"/>
        </w:rPr>
        <w:t xml:space="preserve"> </w:t>
      </w:r>
      <w:r w:rsidR="00A14759">
        <w:rPr>
          <w:rFonts w:ascii="Times New Roman" w:hAnsi="Times New Roman" w:cs="Times New Roman"/>
          <w:sz w:val="28"/>
          <w:szCs w:val="28"/>
        </w:rPr>
        <w:t>3</w:t>
      </w:r>
    </w:p>
    <w:p w:rsidR="00B61099" w:rsidRPr="0034010D" w:rsidRDefault="00B61099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>Årets satsningso</w:t>
      </w:r>
      <w:r w:rsidR="00A14759">
        <w:rPr>
          <w:rFonts w:ascii="Times New Roman" w:hAnsi="Times New Roman" w:cs="Times New Roman"/>
          <w:sz w:val="28"/>
          <w:szCs w:val="28"/>
        </w:rPr>
        <w:t xml:space="preserve">mråde </w:t>
      </w:r>
      <w:proofErr w:type="gramStart"/>
      <w:r w:rsidR="00A14759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110D86">
        <w:rPr>
          <w:rFonts w:ascii="Times New Roman" w:hAnsi="Times New Roman" w:cs="Times New Roman"/>
          <w:sz w:val="28"/>
          <w:szCs w:val="28"/>
        </w:rPr>
        <w:t>.</w:t>
      </w:r>
      <w:r w:rsidR="00902F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2F7A">
        <w:rPr>
          <w:rFonts w:ascii="Times New Roman" w:hAnsi="Times New Roman" w:cs="Times New Roman"/>
          <w:sz w:val="28"/>
          <w:szCs w:val="28"/>
        </w:rPr>
        <w:t>s</w:t>
      </w:r>
      <w:r w:rsidR="00540DC1">
        <w:rPr>
          <w:rFonts w:ascii="Times New Roman" w:hAnsi="Times New Roman" w:cs="Times New Roman"/>
          <w:sz w:val="28"/>
          <w:szCs w:val="28"/>
        </w:rPr>
        <w:t xml:space="preserve"> </w:t>
      </w:r>
      <w:r w:rsidR="00A14759">
        <w:rPr>
          <w:rFonts w:ascii="Times New Roman" w:hAnsi="Times New Roman" w:cs="Times New Roman"/>
          <w:sz w:val="28"/>
          <w:szCs w:val="28"/>
        </w:rPr>
        <w:t>4</w:t>
      </w:r>
    </w:p>
    <w:p w:rsidR="00B61099" w:rsidRPr="0034010D" w:rsidRDefault="00B61099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 xml:space="preserve">Danning gjennom omsorg, lek og læring </w:t>
      </w:r>
      <w:proofErr w:type="gramStart"/>
      <w:r w:rsidRPr="0034010D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902F7A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02F7A">
        <w:rPr>
          <w:rFonts w:ascii="Times New Roman" w:hAnsi="Times New Roman" w:cs="Times New Roman"/>
          <w:sz w:val="28"/>
          <w:szCs w:val="28"/>
        </w:rPr>
        <w:t xml:space="preserve"> s </w:t>
      </w:r>
      <w:r w:rsidR="005E4366">
        <w:rPr>
          <w:rFonts w:ascii="Times New Roman" w:hAnsi="Times New Roman" w:cs="Times New Roman"/>
          <w:sz w:val="28"/>
          <w:szCs w:val="28"/>
        </w:rPr>
        <w:t>5</w:t>
      </w:r>
    </w:p>
    <w:p w:rsidR="00B61099" w:rsidRPr="0034010D" w:rsidRDefault="00B61099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 xml:space="preserve">Barnas medvirkning </w:t>
      </w:r>
      <w:proofErr w:type="gramStart"/>
      <w:r w:rsidRPr="0034010D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796E14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796E14">
        <w:rPr>
          <w:rFonts w:ascii="Times New Roman" w:hAnsi="Times New Roman" w:cs="Times New Roman"/>
          <w:sz w:val="28"/>
          <w:szCs w:val="28"/>
        </w:rPr>
        <w:t xml:space="preserve">s </w:t>
      </w:r>
      <w:r w:rsidR="005E4366">
        <w:rPr>
          <w:rFonts w:ascii="Times New Roman" w:hAnsi="Times New Roman" w:cs="Times New Roman"/>
          <w:sz w:val="28"/>
          <w:szCs w:val="28"/>
        </w:rPr>
        <w:t>5</w:t>
      </w:r>
    </w:p>
    <w:p w:rsidR="00B61099" w:rsidRPr="0034010D" w:rsidRDefault="00B61099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 xml:space="preserve">Samarbeid med barnas hjem </w:t>
      </w:r>
      <w:proofErr w:type="gramStart"/>
      <w:r w:rsidRPr="0034010D">
        <w:rPr>
          <w:rFonts w:ascii="Times New Roman" w:hAnsi="Times New Roman" w:cs="Times New Roman"/>
          <w:sz w:val="28"/>
          <w:szCs w:val="28"/>
        </w:rPr>
        <w:t>……………………………………………....</w:t>
      </w:r>
      <w:proofErr w:type="gramEnd"/>
      <w:r w:rsidRPr="0034010D">
        <w:rPr>
          <w:rFonts w:ascii="Times New Roman" w:hAnsi="Times New Roman" w:cs="Times New Roman"/>
          <w:sz w:val="28"/>
          <w:szCs w:val="28"/>
        </w:rPr>
        <w:t>s</w:t>
      </w:r>
      <w:r w:rsidR="00E35778">
        <w:rPr>
          <w:rFonts w:ascii="Times New Roman" w:hAnsi="Times New Roman" w:cs="Times New Roman"/>
          <w:sz w:val="28"/>
          <w:szCs w:val="28"/>
        </w:rPr>
        <w:t>. 6</w:t>
      </w:r>
    </w:p>
    <w:p w:rsidR="00B61099" w:rsidRPr="0034010D" w:rsidRDefault="00B61099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 xml:space="preserve">Fysisk miljø som </w:t>
      </w:r>
      <w:r w:rsidR="00EE5EA4" w:rsidRPr="0034010D">
        <w:rPr>
          <w:rFonts w:ascii="Times New Roman" w:hAnsi="Times New Roman" w:cs="Times New Roman"/>
          <w:sz w:val="28"/>
          <w:szCs w:val="28"/>
        </w:rPr>
        <w:t>fremmer alle barns utvikling</w:t>
      </w:r>
      <w:proofErr w:type="gramStart"/>
      <w:r w:rsidR="00EE5EA4" w:rsidRPr="0034010D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End"/>
      <w:r w:rsidR="00EE5EA4" w:rsidRPr="0034010D">
        <w:rPr>
          <w:rFonts w:ascii="Times New Roman" w:hAnsi="Times New Roman" w:cs="Times New Roman"/>
          <w:sz w:val="28"/>
          <w:szCs w:val="28"/>
        </w:rPr>
        <w:t>s</w:t>
      </w:r>
      <w:r w:rsidR="00E35778">
        <w:rPr>
          <w:rFonts w:ascii="Times New Roman" w:hAnsi="Times New Roman" w:cs="Times New Roman"/>
          <w:sz w:val="28"/>
          <w:szCs w:val="28"/>
        </w:rPr>
        <w:t>. 6</w:t>
      </w:r>
    </w:p>
    <w:p w:rsidR="00EE5EA4" w:rsidRPr="0034010D" w:rsidRDefault="00EE5EA4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>Inkluderende felleskap med plass til det enkelte barn</w:t>
      </w:r>
      <w:proofErr w:type="gramStart"/>
      <w:r w:rsidRPr="0034010D">
        <w:rPr>
          <w:rFonts w:ascii="Times New Roman" w:hAnsi="Times New Roman" w:cs="Times New Roman"/>
          <w:sz w:val="28"/>
          <w:szCs w:val="28"/>
        </w:rPr>
        <w:t>…………………</w:t>
      </w:r>
      <w:r w:rsidR="00110D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010D">
        <w:rPr>
          <w:rFonts w:ascii="Times New Roman" w:hAnsi="Times New Roman" w:cs="Times New Roman"/>
          <w:sz w:val="28"/>
          <w:szCs w:val="28"/>
        </w:rPr>
        <w:t>….s.</w:t>
      </w:r>
      <w:r w:rsidR="00E35778">
        <w:rPr>
          <w:rFonts w:ascii="Times New Roman" w:hAnsi="Times New Roman" w:cs="Times New Roman"/>
          <w:sz w:val="28"/>
          <w:szCs w:val="28"/>
        </w:rPr>
        <w:t xml:space="preserve"> </w:t>
      </w:r>
      <w:r w:rsidR="00E7571E">
        <w:rPr>
          <w:rFonts w:ascii="Times New Roman" w:hAnsi="Times New Roman" w:cs="Times New Roman"/>
          <w:sz w:val="28"/>
          <w:szCs w:val="28"/>
        </w:rPr>
        <w:t>7</w:t>
      </w:r>
    </w:p>
    <w:p w:rsidR="00EE5EA4" w:rsidRPr="0034010D" w:rsidRDefault="00EE5EA4" w:rsidP="00796E1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>Sosia</w:t>
      </w:r>
      <w:r w:rsidR="0067765E">
        <w:rPr>
          <w:rFonts w:ascii="Times New Roman" w:hAnsi="Times New Roman" w:cs="Times New Roman"/>
          <w:sz w:val="28"/>
          <w:szCs w:val="28"/>
        </w:rPr>
        <w:t xml:space="preserve">l kompetanse </w:t>
      </w:r>
      <w:proofErr w:type="gramStart"/>
      <w:r w:rsidR="0067765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Pr="0034010D">
        <w:rPr>
          <w:rFonts w:ascii="Times New Roman" w:hAnsi="Times New Roman" w:cs="Times New Roman"/>
          <w:sz w:val="28"/>
          <w:szCs w:val="28"/>
        </w:rPr>
        <w:t>………</w:t>
      </w:r>
      <w:r w:rsidR="00110D86">
        <w:rPr>
          <w:rFonts w:ascii="Times New Roman" w:hAnsi="Times New Roman" w:cs="Times New Roman"/>
          <w:sz w:val="28"/>
          <w:szCs w:val="28"/>
        </w:rPr>
        <w:t>...</w:t>
      </w:r>
      <w:r w:rsidRPr="003401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010D">
        <w:rPr>
          <w:rFonts w:ascii="Times New Roman" w:hAnsi="Times New Roman" w:cs="Times New Roman"/>
          <w:sz w:val="28"/>
          <w:szCs w:val="28"/>
        </w:rPr>
        <w:t>s.</w:t>
      </w:r>
      <w:r w:rsidR="00E7571E">
        <w:rPr>
          <w:rFonts w:ascii="Times New Roman" w:hAnsi="Times New Roman" w:cs="Times New Roman"/>
          <w:sz w:val="28"/>
          <w:szCs w:val="28"/>
        </w:rPr>
        <w:t>7</w:t>
      </w:r>
    </w:p>
    <w:p w:rsidR="00EE5EA4" w:rsidRPr="0034010D" w:rsidRDefault="00EE5EA4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>Samarbeid og sammenheng mellom barnehage og skole</w:t>
      </w:r>
      <w:proofErr w:type="gramStart"/>
      <w:r w:rsidRPr="0034010D">
        <w:rPr>
          <w:rFonts w:ascii="Times New Roman" w:hAnsi="Times New Roman" w:cs="Times New Roman"/>
          <w:sz w:val="28"/>
          <w:szCs w:val="28"/>
        </w:rPr>
        <w:t>……………</w:t>
      </w:r>
      <w:r w:rsidR="00110D86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34010D">
        <w:rPr>
          <w:rFonts w:ascii="Times New Roman" w:hAnsi="Times New Roman" w:cs="Times New Roman"/>
          <w:sz w:val="28"/>
          <w:szCs w:val="28"/>
        </w:rPr>
        <w:t>……s.</w:t>
      </w:r>
      <w:r w:rsidR="00E7571E">
        <w:rPr>
          <w:rFonts w:ascii="Times New Roman" w:hAnsi="Times New Roman" w:cs="Times New Roman"/>
          <w:sz w:val="28"/>
          <w:szCs w:val="28"/>
        </w:rPr>
        <w:t>8</w:t>
      </w:r>
    </w:p>
    <w:p w:rsidR="00EE5EA4" w:rsidRPr="0034010D" w:rsidRDefault="00EE5EA4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 xml:space="preserve">Planlegging, dokumentasjon og vurdering </w:t>
      </w:r>
      <w:proofErr w:type="gramStart"/>
      <w:r w:rsidRPr="0034010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10D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010D">
        <w:rPr>
          <w:rFonts w:ascii="Times New Roman" w:hAnsi="Times New Roman" w:cs="Times New Roman"/>
          <w:sz w:val="28"/>
          <w:szCs w:val="28"/>
        </w:rPr>
        <w:t>…..s.</w:t>
      </w:r>
      <w:r w:rsidR="00E7571E">
        <w:rPr>
          <w:rFonts w:ascii="Times New Roman" w:hAnsi="Times New Roman" w:cs="Times New Roman"/>
          <w:sz w:val="28"/>
          <w:szCs w:val="28"/>
        </w:rPr>
        <w:t>8</w:t>
      </w:r>
    </w:p>
    <w:p w:rsidR="00EE5EA4" w:rsidRPr="0034010D" w:rsidRDefault="00EE5EA4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 xml:space="preserve">Progresjonsplan for de syv fagområdene </w:t>
      </w:r>
      <w:proofErr w:type="gramStart"/>
      <w:r w:rsidRPr="0034010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10D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010D">
        <w:rPr>
          <w:rFonts w:ascii="Times New Roman" w:hAnsi="Times New Roman" w:cs="Times New Roman"/>
          <w:sz w:val="28"/>
          <w:szCs w:val="28"/>
        </w:rPr>
        <w:t>…….s.</w:t>
      </w:r>
      <w:r w:rsidR="00E7571E">
        <w:rPr>
          <w:rFonts w:ascii="Times New Roman" w:hAnsi="Times New Roman" w:cs="Times New Roman"/>
          <w:sz w:val="28"/>
          <w:szCs w:val="28"/>
        </w:rPr>
        <w:t>9</w:t>
      </w:r>
    </w:p>
    <w:p w:rsidR="00EE5EA4" w:rsidRPr="0034010D" w:rsidRDefault="004D4650" w:rsidP="00902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10D">
        <w:rPr>
          <w:rFonts w:ascii="Times New Roman" w:hAnsi="Times New Roman" w:cs="Times New Roman"/>
          <w:sz w:val="28"/>
          <w:szCs w:val="28"/>
        </w:rPr>
        <w:t>Kal</w:t>
      </w:r>
      <w:r w:rsidR="00E7571E">
        <w:rPr>
          <w:rFonts w:ascii="Times New Roman" w:hAnsi="Times New Roman" w:cs="Times New Roman"/>
          <w:sz w:val="28"/>
          <w:szCs w:val="28"/>
        </w:rPr>
        <w:t xml:space="preserve">ender </w:t>
      </w:r>
      <w:proofErr w:type="gramStart"/>
      <w:r w:rsidR="00E7571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902F7A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02F7A">
        <w:rPr>
          <w:rFonts w:ascii="Times New Roman" w:hAnsi="Times New Roman" w:cs="Times New Roman"/>
          <w:sz w:val="28"/>
          <w:szCs w:val="28"/>
        </w:rPr>
        <w:t>s.</w:t>
      </w:r>
      <w:r w:rsidR="00E7571E">
        <w:rPr>
          <w:rFonts w:ascii="Times New Roman" w:hAnsi="Times New Roman" w:cs="Times New Roman"/>
          <w:sz w:val="28"/>
          <w:szCs w:val="28"/>
        </w:rPr>
        <w:t>11</w:t>
      </w:r>
    </w:p>
    <w:p w:rsidR="00B61099" w:rsidRPr="0034010D" w:rsidRDefault="00B61099" w:rsidP="00902F7A">
      <w:pPr>
        <w:jc w:val="center"/>
        <w:rPr>
          <w:rFonts w:ascii="Times New Roman" w:hAnsi="Times New Roman" w:cs="Times New Roman"/>
          <w:color w:val="00B050"/>
          <w:sz w:val="48"/>
          <w:szCs w:val="48"/>
        </w:rPr>
      </w:pPr>
    </w:p>
    <w:p w:rsidR="00B61099" w:rsidRDefault="00B61099" w:rsidP="00DE54A7">
      <w:pPr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B61099" w:rsidRDefault="00B61099" w:rsidP="00DE54A7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bookmarkStart w:id="0" w:name="_GoBack"/>
      <w:bookmarkEnd w:id="0"/>
    </w:p>
    <w:p w:rsidR="0068617E" w:rsidRDefault="0068617E" w:rsidP="00DE54A7">
      <w:pPr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E95D15" w:rsidRPr="00E644CA" w:rsidRDefault="00E95D15" w:rsidP="00DE54A7">
      <w:pPr>
        <w:rPr>
          <w:rFonts w:ascii="Times New Roman" w:hAnsi="Times New Roman" w:cs="Times New Roman"/>
          <w:sz w:val="24"/>
          <w:szCs w:val="24"/>
        </w:rPr>
      </w:pPr>
      <w:r w:rsidRPr="00E644CA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Lysliste-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25483" w:rsidTr="00ED4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925483" w:rsidRPr="00ED463D" w:rsidRDefault="00925483" w:rsidP="00925483">
            <w:pPr>
              <w:rPr>
                <w:rFonts w:ascii="Times New Roman" w:hAnsi="Times New Roman" w:cs="Times New Roman"/>
                <w:b w:val="0"/>
                <w:sz w:val="48"/>
                <w:szCs w:val="48"/>
              </w:rPr>
            </w:pPr>
            <w:r w:rsidRPr="00ED463D"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INNLEDNING</w:t>
            </w:r>
          </w:p>
          <w:p w:rsidR="00925483" w:rsidRDefault="00925483" w:rsidP="00DE5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483" w:rsidTr="00ED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925483" w:rsidRPr="00ED463D" w:rsidRDefault="00925483" w:rsidP="00DE54A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>Barnehagen drives etter lov om barnehager med forskrifter. Årsplanen med progresjonsplan gir informasjon om de overordnede målene i barnehageloven og barnehagens tiltak for å nå disse.</w:t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Ansatte i barnehagen skal benytte årsplanen med progresjonsplanen som et arbeidsdokument. Barnehagen utarbeider detaljerte planer som beskriver hvordan barnehagen konkret arbeider med tiltakene som er fastsatt i årsplanen.</w:t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Foreldre skal gjennom planene få et godt innblikk i barnehagens arbeid, og se en klar sammenheng mellom de konkrete aktivitetene i barnehagen og de overordnede målene.</w:t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Barnehagens styrer har det faglige ansvaret for utarbeidelse av årsplan med progresjonsplan i samarbeid med ansatte og foreldre.</w:t>
            </w:r>
          </w:p>
          <w:p w:rsidR="00925483" w:rsidRDefault="00925483" w:rsidP="00DE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Barnehagens årsplan med progresjonsplan, fastsettes av barnehagens samarbeidsutvalg.</w:t>
            </w:r>
          </w:p>
        </w:tc>
      </w:tr>
    </w:tbl>
    <w:p w:rsidR="00E95D15" w:rsidRPr="00E644CA" w:rsidRDefault="00E95D15" w:rsidP="00DE54A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ysliste-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D463D" w:rsidTr="00ED4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D463D" w:rsidRPr="00540DC1" w:rsidRDefault="00ED463D" w:rsidP="00DE54A7">
            <w:pPr>
              <w:rPr>
                <w:rFonts w:ascii="Times New Roman" w:hAnsi="Times New Roman" w:cs="Times New Roman"/>
                <w:color w:val="00B050"/>
                <w:sz w:val="48"/>
                <w:szCs w:val="48"/>
              </w:rPr>
            </w:pPr>
            <w:r w:rsidRPr="00540DC1">
              <w:rPr>
                <w:rFonts w:ascii="Times New Roman" w:hAnsi="Times New Roman" w:cs="Times New Roman"/>
                <w:sz w:val="48"/>
                <w:szCs w:val="48"/>
              </w:rPr>
              <w:t>Kort om barnehagen</w:t>
            </w:r>
          </w:p>
        </w:tc>
      </w:tr>
      <w:tr w:rsidR="00ED463D" w:rsidTr="00ED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B11C2B" w:rsidRDefault="00ED463D" w:rsidP="00ED46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Årvollskogen barnehage eies og drives av Årvollskogen barnehage AS og åpnet sine dører sommeren 2006.     </w:t>
            </w:r>
          </w:p>
          <w:p w:rsidR="00ED463D" w:rsidRPr="00ED463D" w:rsidRDefault="00ED463D" w:rsidP="00ED46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</w:t>
            </w:r>
          </w:p>
          <w:p w:rsidR="00ED463D" w:rsidRDefault="00ED463D" w:rsidP="00ED463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nb-NO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>Barnehagen ligger i Oslo, bydel Bjerke, og har kort vei til skog og mark. I tillegg til nye lyse lokaler har vi en lavvo i skogen hvor vi ofte går på tur.</w:t>
            </w:r>
            <w:r w:rsidRPr="00ED463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nb-NO"/>
              </w:rPr>
              <w:t xml:space="preserve"> Vi er medlem av Private barnehagers landsforbund, PBL. Det er en interesse / medlemsorganisasjon for de private barnehagene i Norge. </w:t>
            </w:r>
          </w:p>
          <w:p w:rsidR="009A6F44" w:rsidRPr="00ED463D" w:rsidRDefault="009A6F44" w:rsidP="00ED463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nb-NO"/>
              </w:rPr>
            </w:pPr>
          </w:p>
          <w:p w:rsidR="00ED463D" w:rsidRPr="009A6F44" w:rsidRDefault="00ED463D" w:rsidP="00ED463D">
            <w:pPr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</w:rPr>
            </w:pPr>
            <w:proofErr w:type="gramStart"/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>Telefoner:</w:t>
            </w:r>
            <w:r w:rsidRPr="00ED463D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</w:rPr>
              <w:t xml:space="preserve">  </w:t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>Kontor</w:t>
            </w:r>
            <w:proofErr w:type="gramEnd"/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22646410 </w:t>
            </w:r>
          </w:p>
          <w:p w:rsidR="00ED463D" w:rsidRPr="00ED463D" w:rsidRDefault="00ED463D" w:rsidP="00ED46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Småbasen: Markbarna 40037994 &amp; Trollungene 40037989 </w:t>
            </w:r>
          </w:p>
          <w:p w:rsidR="00ED463D" w:rsidRDefault="00ED463D" w:rsidP="00ED46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Storbasen: </w:t>
            </w:r>
            <w:proofErr w:type="spellStart"/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>Drengstua</w:t>
            </w:r>
            <w:proofErr w:type="spellEnd"/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93872250 &amp; Huldersvingen 40037995 </w:t>
            </w:r>
          </w:p>
          <w:p w:rsidR="009A6F44" w:rsidRPr="00ED463D" w:rsidRDefault="009A6F44" w:rsidP="00ED46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D463D" w:rsidRPr="00ED463D" w:rsidRDefault="00ED463D" w:rsidP="00ED463D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>E-</w:t>
            </w:r>
            <w:proofErr w:type="gramStart"/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>post  :</w:t>
            </w:r>
            <w:proofErr w:type="gramEnd"/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hyperlink r:id="rId12" w:history="1">
              <w:r w:rsidRPr="00ED463D">
                <w:rPr>
                  <w:rStyle w:val="Hyperkobling"/>
                  <w:rFonts w:ascii="Times New Roman" w:hAnsi="Times New Roman" w:cs="Times New Roman"/>
                  <w:b w:val="0"/>
                  <w:sz w:val="24"/>
                  <w:szCs w:val="24"/>
                </w:rPr>
                <w:t>arvoll@barnehage.as</w:t>
              </w:r>
            </w:hyperlink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</w:p>
          <w:p w:rsidR="00ED463D" w:rsidRPr="00ED463D" w:rsidRDefault="00ED463D" w:rsidP="00ED463D">
            <w:pPr>
              <w:spacing w:line="360" w:lineRule="auto"/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Åpningstider: 6.45 – 17.00 Barnehagen er åpen hele året. Vi holder stengt julaften og nyttårsaften, samt 5 planleggingsdager. Onsdag før skjærtorsdag og 23. desember stenger vi kl.12.00.  </w:t>
            </w:r>
            <w:r w:rsidRPr="00ED463D"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</w:t>
            </w:r>
          </w:p>
          <w:p w:rsidR="00ED463D" w:rsidRDefault="00ED463D" w:rsidP="00ED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63D">
              <w:rPr>
                <w:rFonts w:ascii="Times New Roman" w:hAnsi="Times New Roman" w:cs="Times New Roman"/>
                <w:b w:val="0"/>
                <w:sz w:val="24"/>
                <w:szCs w:val="24"/>
              </w:rPr>
              <w:t>Barnehagen har 4 avdelinger og i år har vi 64 barn i alderen 0-6 år fordelt på to baser</w:t>
            </w:r>
            <w:r w:rsidRPr="00974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7152" w:rsidRDefault="00177152" w:rsidP="00ED4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44" w:rsidRDefault="009A6F44" w:rsidP="00ED46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Små barns base – Trollunger og Markbarna</w:t>
            </w:r>
          </w:p>
          <w:p w:rsidR="00177152" w:rsidRDefault="00177152" w:rsidP="00ED46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A6F44" w:rsidRPr="009A6F44" w:rsidRDefault="009A6F44" w:rsidP="00ED46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Stor barns base – Huldersvingen og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Drengstua</w:t>
            </w:r>
            <w:proofErr w:type="spellEnd"/>
          </w:p>
        </w:tc>
      </w:tr>
    </w:tbl>
    <w:p w:rsidR="00FA3F28" w:rsidRDefault="00FA3F28" w:rsidP="0085159B">
      <w:pPr>
        <w:spacing w:line="360" w:lineRule="auto"/>
        <w:rPr>
          <w:b/>
          <w:color w:val="00B050"/>
          <w:sz w:val="32"/>
          <w:szCs w:val="32"/>
        </w:rPr>
      </w:pPr>
    </w:p>
    <w:p w:rsidR="007309E4" w:rsidRPr="0085159B" w:rsidRDefault="007309E4" w:rsidP="0085159B">
      <w:pPr>
        <w:spacing w:line="360" w:lineRule="auto"/>
        <w:rPr>
          <w:b/>
          <w:sz w:val="24"/>
          <w:szCs w:val="24"/>
        </w:rPr>
      </w:pP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311F0" w:rsidTr="00A31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311F0" w:rsidRPr="00540DC1" w:rsidRDefault="00A311F0" w:rsidP="00A90B6E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48"/>
                <w:szCs w:val="48"/>
                <w:lang w:eastAsia="nb-NO"/>
              </w:rPr>
            </w:pPr>
            <w:r w:rsidRPr="00540DC1">
              <w:rPr>
                <w:rFonts w:ascii="Times New Roman" w:eastAsia="Times New Roman" w:hAnsi="Times New Roman" w:cs="Times New Roman"/>
                <w:kern w:val="36"/>
                <w:sz w:val="48"/>
                <w:szCs w:val="48"/>
                <w:lang w:eastAsia="nb-NO"/>
              </w:rPr>
              <w:lastRenderedPageBreak/>
              <w:t xml:space="preserve">Kommunens mål og satsinger for </w:t>
            </w:r>
            <w:r w:rsidRPr="00540DC1">
              <w:rPr>
                <w:rFonts w:ascii="Times New Roman" w:eastAsia="Times New Roman" w:hAnsi="Times New Roman" w:cs="Times New Roman"/>
                <w:bCs w:val="0"/>
                <w:kern w:val="36"/>
                <w:sz w:val="48"/>
                <w:szCs w:val="48"/>
                <w:lang w:eastAsia="nb-NO"/>
              </w:rPr>
              <w:t>Oslo</w:t>
            </w:r>
            <w:r w:rsidR="00C53270">
              <w:rPr>
                <w:rFonts w:ascii="Times New Roman" w:eastAsia="Times New Roman" w:hAnsi="Times New Roman" w:cs="Times New Roman"/>
                <w:bCs w:val="0"/>
                <w:kern w:val="36"/>
                <w:sz w:val="48"/>
                <w:szCs w:val="48"/>
                <w:lang w:eastAsia="nb-NO"/>
              </w:rPr>
              <w:t xml:space="preserve"> </w:t>
            </w:r>
            <w:r w:rsidRPr="00540DC1">
              <w:rPr>
                <w:rFonts w:ascii="Times New Roman" w:eastAsia="Times New Roman" w:hAnsi="Times New Roman" w:cs="Times New Roman"/>
                <w:bCs w:val="0"/>
                <w:kern w:val="36"/>
                <w:sz w:val="48"/>
                <w:szCs w:val="48"/>
                <w:lang w:eastAsia="nb-NO"/>
              </w:rPr>
              <w:t>barnehagene</w:t>
            </w:r>
          </w:p>
          <w:p w:rsidR="00A311F0" w:rsidRPr="00A311F0" w:rsidRDefault="00A311F0" w:rsidP="00A90B6E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nb-NO"/>
              </w:rPr>
            </w:pPr>
          </w:p>
        </w:tc>
      </w:tr>
      <w:tr w:rsidR="00A311F0" w:rsidTr="00A31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311F0" w:rsidRPr="00A90B6E" w:rsidRDefault="00A311F0" w:rsidP="00A311F0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A90B6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  <w:t>Oslos barnehagebarn skal få et likeverdig tilbud av høy kvalitet</w:t>
            </w:r>
          </w:p>
          <w:p w:rsidR="00A311F0" w:rsidRPr="00A90B6E" w:rsidRDefault="00A311F0" w:rsidP="00A311F0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A90B6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  <w:t>Alle barn skal kunne norsk og være forberedt til skolestart</w:t>
            </w:r>
          </w:p>
          <w:p w:rsidR="00A311F0" w:rsidRPr="00A311F0" w:rsidRDefault="00A311F0" w:rsidP="00A311F0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A90B6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  <w:t>Alle ansatte i barnehagene skal kunne godt norsk og bidra til barnas språkutvikling</w:t>
            </w:r>
          </w:p>
        </w:tc>
      </w:tr>
      <w:tr w:rsidR="00A311F0" w:rsidTr="00A311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C32A18" w:rsidRDefault="00C32A18" w:rsidP="00A311F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A311F0" w:rsidRDefault="00A311F0" w:rsidP="00A311F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11F0">
              <w:rPr>
                <w:rFonts w:ascii="Times New Roman" w:hAnsi="Times New Roman" w:cs="Times New Roman"/>
                <w:b w:val="0"/>
                <w:sz w:val="24"/>
                <w:szCs w:val="24"/>
              </w:rPr>
              <w:t>Våre tiltak for å oppnå dette i år:</w:t>
            </w:r>
          </w:p>
          <w:p w:rsidR="00A311F0" w:rsidRPr="00A311F0" w:rsidRDefault="00A311F0" w:rsidP="00A311F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A311F0" w:rsidRDefault="00A311F0" w:rsidP="00A311F0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11F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Vi følger </w:t>
            </w:r>
            <w:proofErr w:type="spellStart"/>
            <w:r w:rsidRPr="00A311F0">
              <w:rPr>
                <w:rFonts w:ascii="Times New Roman" w:hAnsi="Times New Roman" w:cs="Times New Roman"/>
                <w:b w:val="0"/>
                <w:sz w:val="24"/>
                <w:szCs w:val="24"/>
              </w:rPr>
              <w:t>Oslobarnehagens</w:t>
            </w:r>
            <w:proofErr w:type="spellEnd"/>
            <w:r w:rsidRPr="00A311F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opplegg for overgang barnehage til skole, og vi bruker Oslobarnehagen sårsplanmal for å sikre god kvalitet i våre planer.</w:t>
            </w:r>
          </w:p>
          <w:p w:rsidR="009B3F49" w:rsidRPr="00A311F0" w:rsidRDefault="009B3F49" w:rsidP="009B3F49">
            <w:pPr>
              <w:pStyle w:val="Listeavsnit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A311F0" w:rsidRDefault="00A311F0" w:rsidP="00A311F0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11F0">
              <w:rPr>
                <w:rFonts w:ascii="Times New Roman" w:hAnsi="Times New Roman" w:cs="Times New Roman"/>
                <w:b w:val="0"/>
                <w:sz w:val="24"/>
                <w:szCs w:val="24"/>
              </w:rPr>
              <w:t>De voksne bruker ulike redskaper for å fremme barnas språkutvikling, for eksempel grupper, samlinger med sang og musikk, litteraturformidling og bruker språket aktivt i hverdagssamtalen med barna.</w:t>
            </w:r>
          </w:p>
          <w:p w:rsidR="009B3F49" w:rsidRPr="009B3F49" w:rsidRDefault="009B3F49" w:rsidP="009B3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1F0" w:rsidRDefault="00A311F0" w:rsidP="00A311F0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11F0">
              <w:rPr>
                <w:rFonts w:ascii="Times New Roman" w:hAnsi="Times New Roman" w:cs="Times New Roman"/>
                <w:b w:val="0"/>
                <w:sz w:val="24"/>
                <w:szCs w:val="24"/>
              </w:rPr>
              <w:t>Personalet har fokus på barnas sterke sider, deres interesser og muligheter</w:t>
            </w:r>
          </w:p>
          <w:p w:rsidR="009B3F49" w:rsidRPr="009B3F49" w:rsidRDefault="009B3F49" w:rsidP="009B3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1F0" w:rsidRPr="00BF29EF" w:rsidRDefault="00A311F0" w:rsidP="00BF29EF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11F0">
              <w:rPr>
                <w:rFonts w:ascii="Times New Roman" w:hAnsi="Times New Roman" w:cs="Times New Roman"/>
                <w:b w:val="0"/>
                <w:sz w:val="24"/>
                <w:szCs w:val="24"/>
              </w:rPr>
              <w:t>Kompetanseheving av barnehagens ansatte i språkarbeid og språkutvikling.</w:t>
            </w:r>
          </w:p>
        </w:tc>
      </w:tr>
    </w:tbl>
    <w:p w:rsidR="001E5BB5" w:rsidRDefault="001E5BB5" w:rsidP="00DE54A7"/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27D0F" w:rsidTr="008E6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927D0F" w:rsidRPr="000836C9" w:rsidRDefault="00927D0F" w:rsidP="00927D0F">
            <w:pPr>
              <w:rPr>
                <w:rFonts w:ascii="Times New Roman" w:hAnsi="Times New Roman" w:cs="Times New Roman"/>
                <w:b w:val="0"/>
                <w:sz w:val="48"/>
                <w:szCs w:val="48"/>
              </w:rPr>
            </w:pPr>
            <w:r w:rsidRPr="000836C9">
              <w:rPr>
                <w:rFonts w:ascii="Times New Roman" w:hAnsi="Times New Roman" w:cs="Times New Roman"/>
                <w:sz w:val="48"/>
                <w:szCs w:val="48"/>
              </w:rPr>
              <w:t>Barnehagens mål og satsninger</w:t>
            </w:r>
          </w:p>
          <w:p w:rsidR="00927D0F" w:rsidRDefault="00927D0F" w:rsidP="00DE54A7"/>
        </w:tc>
      </w:tr>
      <w:tr w:rsidR="00927D0F" w:rsidTr="008E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927D0F" w:rsidRPr="0034010D" w:rsidRDefault="00927D0F" w:rsidP="00927D0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I Årvollskogen barnehage er vi opptatt av at alle barn skal få hjelp til å utvikle trygghet og selvtillit. Til tross for alder og utviklingsforskjell, har barna noe grunnleggende felles i behovet for trygghet. Denne tryggheten legges til grunn for all videre utvikling og man bør være trygg i en situasjon før læring settes i gang.</w:t>
            </w:r>
          </w:p>
          <w:p w:rsidR="00927D0F" w:rsidRPr="0034010D" w:rsidRDefault="00927D0F" w:rsidP="00927D0F">
            <w:pPr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  <w:p w:rsidR="00927D0F" w:rsidRPr="0034010D" w:rsidRDefault="00927D0F" w:rsidP="00927D0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Vår motto er: «Årvollskogen barnehage – trygghet for liten og for stor». Det viktigste for oss er at barna utvikler seg med andre i trygge omgivelser som inspirerer til utvikling og lek.</w:t>
            </w:r>
            <w:r w:rsidRPr="0034010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Vi tror at utgangspunktet for læring er godt når barna får oppleve helhet og sammenheng i det de gjør. Barn skal få tid til å lytte, leke, danse, bygge, lese, musisere, male, tegne og eksperimentere. Hele kroppen, alle sansene, alle intelligensene og fagområdene kan involveres.</w:t>
            </w:r>
          </w:p>
          <w:p w:rsidR="00927D0F" w:rsidRPr="0034010D" w:rsidRDefault="00927D0F" w:rsidP="00DE54A7">
            <w:pPr>
              <w:rPr>
                <w:b w:val="0"/>
              </w:rPr>
            </w:pPr>
          </w:p>
        </w:tc>
      </w:tr>
      <w:tr w:rsidR="00927D0F" w:rsidTr="008E6A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3E10AA" w:rsidRDefault="003E10AA" w:rsidP="00927D0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27D0F" w:rsidRPr="0034010D" w:rsidRDefault="00927D0F" w:rsidP="00927D0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Vi i Årvollskogen ønsker å ha: </w:t>
            </w:r>
          </w:p>
          <w:p w:rsidR="00927D0F" w:rsidRPr="0034010D" w:rsidRDefault="00927D0F" w:rsidP="00927D0F">
            <w:pPr>
              <w:pStyle w:val="Listeavsnitt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Barn som er trygge på seg selv og omgivelsene, har selvtillit og motorisk trygghet. Lek og vennskap har sentral plass i hverdagen.</w:t>
            </w:r>
          </w:p>
          <w:p w:rsidR="00927D0F" w:rsidRDefault="00927D0F" w:rsidP="00927D0F">
            <w:pPr>
              <w:pStyle w:val="Listeavsnitt"/>
              <w:numPr>
                <w:ilvl w:val="0"/>
                <w:numId w:val="8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Foreldre som er trygge på omgivelsene, spørre personalet hvis de lurer på noe</w:t>
            </w:r>
          </w:p>
          <w:p w:rsidR="003E10AA" w:rsidRPr="0034010D" w:rsidRDefault="003E10AA" w:rsidP="003E10AA">
            <w:pPr>
              <w:pStyle w:val="Listeavsnit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27D0F" w:rsidRPr="0034010D" w:rsidRDefault="00927D0F" w:rsidP="00DE54A7">
            <w:pPr>
              <w:pStyle w:val="Listeavsnitt"/>
              <w:numPr>
                <w:ilvl w:val="0"/>
                <w:numId w:val="8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Ansatte som </w:t>
            </w:r>
            <w:r w:rsidR="00540DC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er trygge på sine kunnskaper </w:t>
            </w:r>
            <w:r w:rsidR="00540DC1"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og</w:t>
            </w:r>
            <w:r w:rsidR="00540DC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har </w:t>
            </w:r>
            <w:r w:rsidR="00540DC1"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mulighet til å delta på kurs og utvikle sin kompetanse</w:t>
            </w:r>
          </w:p>
        </w:tc>
      </w:tr>
    </w:tbl>
    <w:tbl>
      <w:tblPr>
        <w:tblStyle w:val="Middelsskyggelegging1uthevingsfarge1"/>
        <w:tblpPr w:leftFromText="141" w:rightFromText="141" w:vertAnchor="text" w:horzAnchor="margin" w:tblpY="-95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772DB" w:rsidTr="00E77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772DB" w:rsidRPr="00E772DB" w:rsidRDefault="00E772DB" w:rsidP="00E772DB">
            <w:pPr>
              <w:rPr>
                <w:rFonts w:ascii="Arial Black" w:hAnsi="Arial Black" w:cs="Times New Roman"/>
                <w:sz w:val="40"/>
                <w:szCs w:val="40"/>
              </w:rPr>
            </w:pPr>
            <w:r w:rsidRPr="00E772DB">
              <w:rPr>
                <w:rFonts w:ascii="Arial Black" w:hAnsi="Arial Black" w:cs="Times New Roman"/>
                <w:sz w:val="40"/>
                <w:szCs w:val="40"/>
              </w:rPr>
              <w:lastRenderedPageBreak/>
              <w:t xml:space="preserve">Årets satsningsområde - </w:t>
            </w:r>
            <w:r w:rsidRPr="00E772DB">
              <w:rPr>
                <w:rFonts w:ascii="Arial Black" w:hAnsi="Arial Black" w:cs="Times New Roman"/>
                <w:sz w:val="28"/>
                <w:szCs w:val="28"/>
              </w:rPr>
              <w:t>Kommunikasjon, språk og tekst</w:t>
            </w:r>
          </w:p>
          <w:p w:rsidR="00E772DB" w:rsidRDefault="00E772DB" w:rsidP="00E772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72DB" w:rsidTr="00E77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772DB" w:rsidRPr="0034010D" w:rsidRDefault="00E772DB" w:rsidP="00E772DB">
            <w:pPr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34010D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Tidlig og god språkstimulering er en del av barnehagens innhold. Kommunikasjon foregår i et vekselspill mellom å motta og tolke budskap. Både den nonverbale og den verbale kommunikasjon er viktig for å utvikle et godt muntlig språk. Å få varierte og rike erfaringer er nødvendig for å forstå begreper. Å samtale om opplevelser, tanker og følelser er nødvendig for utvikling av et rikt språk. (Rammeplan).</w:t>
            </w:r>
          </w:p>
          <w:p w:rsidR="00E772DB" w:rsidRPr="0034010D" w:rsidRDefault="00E772DB" w:rsidP="00E772DB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E772DB" w:rsidTr="00E772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772DB" w:rsidRPr="0034010D" w:rsidRDefault="00E772DB" w:rsidP="00E772DB">
            <w:pPr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Dette barnehageåret ønsker vi å fokusere på språk og språkstimulering. </w:t>
            </w:r>
            <w:r w:rsidRPr="0034010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Fokus på språkutvikling er forebyggende og det å erverve et godt språk tidlig gir et godt grunnlag for læring og sosial utvikling. </w:t>
            </w:r>
          </w:p>
          <w:p w:rsidR="00E772DB" w:rsidRPr="0034010D" w:rsidRDefault="00E772DB" w:rsidP="00E772DB">
            <w:pPr>
              <w:pStyle w:val="NormalWeb"/>
              <w:rPr>
                <w:b w:val="0"/>
              </w:rPr>
            </w:pPr>
            <w:r w:rsidRPr="0034010D">
              <w:rPr>
                <w:b w:val="0"/>
              </w:rPr>
              <w:t>Språk gir identitet og tilhørighet i et fellesskap, og ved hjelp av språket lærer barnet også å forstå seg selv og omverdenen. Det er av avgjørende betydning for barnets videre utvikling, både intellektuelt, sosialt og emosjonelt at det mestrer språket i førskolealder. Språk, lek og læring henger nøye sammen. Barn</w:t>
            </w:r>
            <w:r w:rsidR="00685A9A">
              <w:rPr>
                <w:b w:val="0"/>
              </w:rPr>
              <w:t>a</w:t>
            </w:r>
            <w:r w:rsidRPr="0034010D">
              <w:rPr>
                <w:b w:val="0"/>
              </w:rPr>
              <w:t xml:space="preserve">s viktigste læringsarena er leken og språket er helt avgjørende for å fungere i lek og sosialt samspill med andre barn. </w:t>
            </w:r>
          </w:p>
          <w:p w:rsidR="00E772DB" w:rsidRPr="0034010D" w:rsidRDefault="00E772DB" w:rsidP="00E772DB">
            <w:pPr>
              <w:pStyle w:val="NormalWeb"/>
              <w:rPr>
                <w:b w:val="0"/>
              </w:rPr>
            </w:pPr>
            <w:r w:rsidRPr="0034010D">
              <w:rPr>
                <w:b w:val="0"/>
              </w:rPr>
              <w:t xml:space="preserve">Alle hverdagssituasjoner i barnehagen (rutiner som måltid, av-påkledning </w:t>
            </w:r>
            <w:proofErr w:type="spellStart"/>
            <w:r w:rsidRPr="0034010D">
              <w:rPr>
                <w:b w:val="0"/>
              </w:rPr>
              <w:t>etc</w:t>
            </w:r>
            <w:proofErr w:type="spellEnd"/>
            <w:r w:rsidRPr="0034010D">
              <w:rPr>
                <w:b w:val="0"/>
              </w:rPr>
              <w:t>…) er stunder da vi bruker språket svært aktivt. Vi leker med språket slik at språkstimuleringen er naturlig integrert i hverdagslivet vårt. Vi kommuniserer med hverandre. Vi legger vekt på å gi barnet gode opplevelser og erfaringer som igjen utvikler ordforrådet til barnet. Samtaler om det vi ser og</w:t>
            </w:r>
            <w:r w:rsidR="00166F83">
              <w:rPr>
                <w:b w:val="0"/>
              </w:rPr>
              <w:t xml:space="preserve"> hører, det vi føler og tenker </w:t>
            </w:r>
            <w:r w:rsidRPr="0034010D">
              <w:rPr>
                <w:b w:val="0"/>
              </w:rPr>
              <w:t>er gjennomgå</w:t>
            </w:r>
            <w:r w:rsidR="00166F83">
              <w:rPr>
                <w:b w:val="0"/>
              </w:rPr>
              <w:t>ende i hverdagen vår i</w:t>
            </w:r>
            <w:r w:rsidRPr="0034010D">
              <w:rPr>
                <w:b w:val="0"/>
              </w:rPr>
              <w:t>. Samlingsstunder inneholder mye sang, barneregler, eventyr etc. Vi bruker konkreter, bilder og tegn i hverdagssituasjoner og i samlingsstund og på denne måten ønsker vi å utvide barnas ordforråd. </w:t>
            </w:r>
          </w:p>
          <w:p w:rsidR="00E772DB" w:rsidRDefault="00CC5F30" w:rsidP="00CC5F30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V</w:t>
            </w:r>
            <w:r w:rsidR="00BF7143">
              <w:rPr>
                <w:rFonts w:ascii="Times New Roman" w:hAnsi="Times New Roman" w:cs="Times New Roman"/>
                <w:b w:val="0"/>
                <w:sz w:val="20"/>
                <w:szCs w:val="20"/>
              </w:rPr>
              <w:t>åre mål for dette barnehageåret:</w:t>
            </w:r>
          </w:p>
          <w:p w:rsidR="00BF7143" w:rsidRDefault="00BF7143" w:rsidP="00CC5F30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CC5F30" w:rsidTr="00CC5F30">
              <w:tc>
                <w:tcPr>
                  <w:tcW w:w="4490" w:type="dxa"/>
                </w:tcPr>
                <w:p w:rsidR="00CC5F30" w:rsidRDefault="00CC5F30" w:rsidP="00E80380">
                  <w:pPr>
                    <w:framePr w:hSpace="141" w:wrap="around" w:vAnchor="text" w:hAnchor="margin" w:y="-95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Trollunger og Markbarna</w:t>
                  </w:r>
                </w:p>
              </w:tc>
              <w:tc>
                <w:tcPr>
                  <w:tcW w:w="4491" w:type="dxa"/>
                </w:tcPr>
                <w:p w:rsidR="00CC5F30" w:rsidRDefault="00CC5F30" w:rsidP="00E80380">
                  <w:pPr>
                    <w:framePr w:hSpace="141" w:wrap="around" w:vAnchor="text" w:hAnchor="margin" w:y="-95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Huldersvingen og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Drengstua</w:t>
                  </w:r>
                  <w:proofErr w:type="spellEnd"/>
                </w:p>
              </w:tc>
            </w:tr>
            <w:tr w:rsidR="00CC5F30" w:rsidTr="00CC5F30">
              <w:tc>
                <w:tcPr>
                  <w:tcW w:w="4490" w:type="dxa"/>
                </w:tcPr>
                <w:p w:rsidR="00CC5F30" w:rsidRPr="00C020BF" w:rsidRDefault="00CC5F30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2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Utvikle språklig bevissthet gjennom lek</w:t>
                  </w:r>
                  <w:r w:rsidRPr="00C020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</w:t>
                  </w:r>
                  <w:r w:rsidRPr="00C02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aktiviteter, samtaler og sang</w:t>
                  </w:r>
                </w:p>
                <w:p w:rsidR="00CC5F30" w:rsidRDefault="00CC5F30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2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Legge til rett</w:t>
                  </w:r>
                  <w:r w:rsidR="008734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 w:rsidRPr="00C02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for et rikt og stimulerende språkmiljø</w:t>
                  </w:r>
                  <w:r w:rsidR="003837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og stimulere barn</w:t>
                  </w:r>
                  <w:r w:rsidR="00FD6F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 begrepsforståelse</w:t>
                  </w:r>
                </w:p>
                <w:p w:rsidR="007C7A18" w:rsidRPr="00C020BF" w:rsidRDefault="008734A6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7C7A18" w:rsidRPr="00C02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ynliggjøre ulike kulturer via språk.</w:t>
                  </w:r>
                </w:p>
                <w:p w:rsidR="00CC5F30" w:rsidRPr="00CC5F30" w:rsidRDefault="00CC5F30" w:rsidP="00E80380">
                  <w:pPr>
                    <w:framePr w:hSpace="141" w:wrap="around" w:vAnchor="text" w:hAnchor="margin" w:y="-9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91" w:type="dxa"/>
                </w:tcPr>
                <w:p w:rsidR="001E762C" w:rsidRDefault="001E762C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1"/>
                    </w:num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  <w:t>G</w:t>
                  </w:r>
                  <w:r w:rsidRPr="001E762C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  <w:t xml:space="preserve">i alle barna varierte og positive erfaringer med bøker, sanger, dikt, rim og regler. </w:t>
                  </w:r>
                </w:p>
                <w:p w:rsidR="001E762C" w:rsidRDefault="001E762C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1"/>
                    </w:num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  <w:t>I</w:t>
                  </w:r>
                  <w:r w:rsidRPr="001E762C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  <w:t>nspirere og legge til rette for barns kr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  <w:t>e</w:t>
                  </w:r>
                  <w:r w:rsidRPr="001E762C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  <w:t xml:space="preserve">ativitet og skaperglede. </w:t>
                  </w:r>
                </w:p>
                <w:p w:rsidR="001E762C" w:rsidRDefault="001E762C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1"/>
                    </w:num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  <w:t>Barna skal</w:t>
                  </w:r>
                  <w:r w:rsidRPr="001E762C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  <w:t xml:space="preserve"> erfare hvordan språket er redskap for tankene og uttrykk for egne tanker, meninger og følelser. </w:t>
                  </w:r>
                </w:p>
                <w:p w:rsidR="00A14759" w:rsidRPr="001E762C" w:rsidRDefault="00A14759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1"/>
                    </w:num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nb-NO"/>
                    </w:rPr>
                  </w:pPr>
                </w:p>
                <w:p w:rsidR="00CC5F30" w:rsidRDefault="00CC5F30" w:rsidP="00E80380">
                  <w:pPr>
                    <w:framePr w:hSpace="141" w:wrap="around" w:vAnchor="text" w:hAnchor="margin" w:y="-95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7821F2" w:rsidTr="00CC5F30">
              <w:tc>
                <w:tcPr>
                  <w:tcW w:w="4490" w:type="dxa"/>
                </w:tcPr>
                <w:p w:rsidR="007821F2" w:rsidRPr="00C020BF" w:rsidRDefault="007821F2" w:rsidP="00E80380">
                  <w:pPr>
                    <w:pStyle w:val="Listeavsnitt"/>
                    <w:framePr w:hSpace="141" w:wrap="around" w:vAnchor="text" w:hAnchor="margin" w:y="-9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Tiltak for å oppnå dette:</w:t>
                  </w:r>
                </w:p>
              </w:tc>
              <w:tc>
                <w:tcPr>
                  <w:tcW w:w="4491" w:type="dxa"/>
                </w:tcPr>
                <w:p w:rsidR="007821F2" w:rsidRDefault="007821F2" w:rsidP="00E80380">
                  <w:pPr>
                    <w:framePr w:hSpace="141" w:wrap="around" w:vAnchor="text" w:hAnchor="margin" w:y="-95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Tiltak for å oppnå dette:</w:t>
                  </w:r>
                </w:p>
              </w:tc>
            </w:tr>
            <w:tr w:rsidR="007821F2" w:rsidTr="00CC5F30">
              <w:tc>
                <w:tcPr>
                  <w:tcW w:w="4490" w:type="dxa"/>
                </w:tcPr>
                <w:p w:rsidR="006838FA" w:rsidRDefault="006838FA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Lytte og sette ord på kroppsspråk og det det vi ser</w:t>
                  </w:r>
                </w:p>
                <w:p w:rsidR="006838FA" w:rsidRDefault="006838FA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Gi rom for utforskning og undring</w:t>
                  </w:r>
                </w:p>
                <w:p w:rsidR="006838FA" w:rsidRDefault="006838FA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Bruke «Snakkepakken»</w:t>
                  </w:r>
                </w:p>
                <w:p w:rsidR="00A50EF5" w:rsidRPr="006838FA" w:rsidRDefault="00A50EF5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 barna rik tilgang til bøker</w:t>
                  </w:r>
                </w:p>
              </w:tc>
              <w:tc>
                <w:tcPr>
                  <w:tcW w:w="4491" w:type="dxa"/>
                </w:tcPr>
                <w:p w:rsidR="00F229C1" w:rsidRPr="00F229C1" w:rsidRDefault="00F229C1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29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 samtale.</w:t>
                  </w:r>
                </w:p>
                <w:p w:rsidR="00F229C1" w:rsidRPr="00F229C1" w:rsidRDefault="00F229C1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29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Bruk av rim, regler, dikt og sang </w:t>
                  </w:r>
                </w:p>
                <w:p w:rsidR="00F229C1" w:rsidRPr="00F229C1" w:rsidRDefault="00F229C1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  <w:r w:rsidRPr="00F229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ortelling og høytlesning på basen</w:t>
                  </w:r>
                </w:p>
                <w:p w:rsidR="00F229C1" w:rsidRDefault="00F229C1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  <w:r w:rsidRPr="00F229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 tid og ro til lek</w:t>
                  </w:r>
                </w:p>
                <w:p w:rsidR="007821F2" w:rsidRPr="00F229C1" w:rsidRDefault="00F229C1" w:rsidP="00E80380">
                  <w:pPr>
                    <w:pStyle w:val="Listeavsnitt"/>
                    <w:framePr w:hSpace="141" w:wrap="around" w:vAnchor="text" w:hAnchor="margin" w:y="-95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  <w:r w:rsidRPr="00F229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tforsking av skriftspråket</w:t>
                  </w:r>
                </w:p>
              </w:tc>
            </w:tr>
          </w:tbl>
          <w:p w:rsidR="00CC5F30" w:rsidRPr="0034010D" w:rsidRDefault="00CC5F30" w:rsidP="00CC5F30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</w:tbl>
    <w:p w:rsidR="00BF7143" w:rsidRDefault="00BF7143" w:rsidP="003A1C9E">
      <w:pPr>
        <w:rPr>
          <w:rFonts w:ascii="Times New Roman" w:hAnsi="Times New Roman" w:cs="Times New Roman"/>
          <w:bCs/>
          <w:sz w:val="24"/>
          <w:szCs w:val="24"/>
        </w:rPr>
      </w:pPr>
    </w:p>
    <w:p w:rsidR="00D2407A" w:rsidRPr="00D2407A" w:rsidRDefault="00D2407A" w:rsidP="003A1C9E">
      <w:pPr>
        <w:rPr>
          <w:rFonts w:ascii="Times New Roman" w:hAnsi="Times New Roman" w:cs="Times New Roman"/>
          <w:b/>
          <w:color w:val="595154" w:themeColor="accent6" w:themeShade="BF"/>
          <w:sz w:val="36"/>
          <w:szCs w:val="36"/>
        </w:rPr>
      </w:pPr>
      <w:r w:rsidRPr="00D2407A">
        <w:rPr>
          <w:rFonts w:ascii="Times New Roman" w:hAnsi="Times New Roman" w:cs="Times New Roman"/>
          <w:b/>
          <w:bCs/>
          <w:color w:val="595154" w:themeColor="accent6" w:themeShade="BF"/>
          <w:sz w:val="36"/>
          <w:szCs w:val="36"/>
        </w:rPr>
        <w:lastRenderedPageBreak/>
        <w:t>Mål fra lov om barnehagen og rammeplan</w:t>
      </w: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76F29" w:rsidTr="008007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B4822" w:rsidRPr="00814657" w:rsidRDefault="00AB4822" w:rsidP="00261AF9">
            <w:pPr>
              <w:rPr>
                <w:rFonts w:ascii="Times New Roman" w:hAnsi="Times New Roman" w:cs="Times New Roman"/>
                <w:sz w:val="48"/>
                <w:szCs w:val="48"/>
                <w:lang w:eastAsia="nb-NO"/>
              </w:rPr>
            </w:pPr>
            <w:r w:rsidRPr="00814657">
              <w:rPr>
                <w:rFonts w:ascii="Times New Roman" w:hAnsi="Times New Roman" w:cs="Times New Roman"/>
                <w:sz w:val="48"/>
                <w:szCs w:val="48"/>
                <w:lang w:eastAsia="nb-NO"/>
              </w:rPr>
              <w:t>Danning gjennom omsorg, lek og læring</w:t>
            </w:r>
          </w:p>
        </w:tc>
      </w:tr>
      <w:tr w:rsidR="00376F29" w:rsidTr="00800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B4822" w:rsidRPr="002D25B0" w:rsidRDefault="00AB4822" w:rsidP="00AB4822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i samarbeid og forståelse med hjemmet ivareta barnas behov for omsorg og lek, og fremme læring og danning som grunnlag for allsidig utvikling.</w:t>
            </w:r>
          </w:p>
          <w:p w:rsidR="00AB4822" w:rsidRPr="002D25B0" w:rsidRDefault="00AB4822" w:rsidP="00AB4822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Barnehagen skal bygge på grunnleggende verdier i kristen og humanistisk arv og tradisjon, slik som respekt for menneskeverd og naturen, på åndsfrihet, nestekjærlighet, tilgivelse, likeverd og solidaritet, verdier som kommer til uttrykk i ulike religioner og livssyn som er forankret i menneskerettighetene. </w:t>
            </w:r>
          </w:p>
          <w:p w:rsidR="00AB4822" w:rsidRPr="002D25B0" w:rsidRDefault="00AB4822" w:rsidP="00261AF9">
            <w:pPr>
              <w:rPr>
                <w:rFonts w:ascii="Cooper Black" w:hAnsi="Cooper Black" w:cs="Times New Roman"/>
                <w:b w:val="0"/>
                <w:color w:val="595154" w:themeColor="accent6" w:themeShade="BF"/>
                <w:sz w:val="28"/>
                <w:szCs w:val="28"/>
                <w:lang w:eastAsia="nb-NO"/>
              </w:rPr>
            </w:pPr>
          </w:p>
        </w:tc>
      </w:tr>
      <w:tr w:rsidR="00376F29" w:rsidTr="00800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B4822" w:rsidRPr="002D25B0" w:rsidRDefault="00AB4822" w:rsidP="00AB4822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  <w:t>Våre tiltak for å oppnå dette i år:</w:t>
            </w:r>
          </w:p>
          <w:p w:rsidR="00AB4822" w:rsidRPr="002D25B0" w:rsidRDefault="00AB4822" w:rsidP="00BF29EF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Å gi barna omsorg og skape et miljø </w:t>
            </w:r>
            <w:proofErr w:type="gramStart"/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der </w:t>
            </w:r>
            <w:r w:rsidR="00BF29EF"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>alle</w:t>
            </w:r>
            <w:proofErr w:type="gramEnd"/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føller seg inkludert og verdifull</w:t>
            </w:r>
          </w:p>
          <w:p w:rsidR="00AB4822" w:rsidRPr="002D25B0" w:rsidRDefault="00AB4822" w:rsidP="00BF29EF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>Vi setter av tilstrekkelig tid til lek i løpet av dagen og ser på leken som barnets viktigste uttrykksform.</w:t>
            </w:r>
          </w:p>
          <w:p w:rsidR="00AB4822" w:rsidRPr="002D25B0" w:rsidRDefault="00AB4822" w:rsidP="00BF29EF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>Å gi barna varierte utfordringer og rom for meningsfylte aktiviteter.</w:t>
            </w:r>
          </w:p>
          <w:p w:rsidR="00AB4822" w:rsidRPr="002D25B0" w:rsidRDefault="00AB4822" w:rsidP="00BF29EF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>Voksne skal være tilgjengelige for barna ved å støtte, inspirere og oppmuntre barna i deres lek.</w:t>
            </w:r>
          </w:p>
          <w:p w:rsidR="00AB4822" w:rsidRPr="004B286B" w:rsidRDefault="00AB4822" w:rsidP="00BF29EF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Å ta utgangspunkt i barns interesser og støtte deres </w:t>
            </w:r>
            <w:r w:rsidRPr="004B286B">
              <w:rPr>
                <w:rFonts w:ascii="Times New Roman" w:hAnsi="Times New Roman" w:cs="Times New Roman"/>
                <w:b w:val="0"/>
                <w:sz w:val="24"/>
                <w:szCs w:val="24"/>
              </w:rPr>
              <w:t>nysgjerrighet og kreativitet</w:t>
            </w:r>
          </w:p>
          <w:p w:rsidR="00AB4822" w:rsidRPr="004B286B" w:rsidRDefault="00AB4822" w:rsidP="00BF29EF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B286B">
              <w:rPr>
                <w:rFonts w:ascii="Times New Roman" w:hAnsi="Times New Roman" w:cs="Times New Roman"/>
                <w:b w:val="0"/>
                <w:sz w:val="24"/>
                <w:szCs w:val="24"/>
              </w:rPr>
              <w:t>Vi har «fri</w:t>
            </w:r>
            <w:r w:rsidR="004B286B" w:rsidRPr="004B286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flyt» </w:t>
            </w:r>
          </w:p>
          <w:p w:rsidR="00AB4822" w:rsidRPr="002D25B0" w:rsidRDefault="00AB4822" w:rsidP="00BF29EF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>Vi deler barnegruppa opp i mindre, aldersbestemte grupper.</w:t>
            </w:r>
          </w:p>
          <w:p w:rsidR="00AB4822" w:rsidRPr="002D25B0" w:rsidRDefault="00AB4822" w:rsidP="00BF29EF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5B0">
              <w:rPr>
                <w:rFonts w:ascii="Times New Roman" w:hAnsi="Times New Roman" w:cs="Times New Roman"/>
                <w:b w:val="0"/>
                <w:sz w:val="24"/>
                <w:szCs w:val="24"/>
              </w:rPr>
              <w:t>Vi bruker naturen som arena for læring og utvikling</w:t>
            </w:r>
            <w:r w:rsidR="00BF29EF" w:rsidRPr="002D25B0">
              <w:rPr>
                <w:rFonts w:ascii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75648" behindDoc="0" locked="0" layoutInCell="1" allowOverlap="1" wp14:anchorId="126BBD40" wp14:editId="4A47EB8F">
                  <wp:simplePos x="1354455" y="6007735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2286000" cy="3048000"/>
                  <wp:effectExtent l="0" t="0" r="0" b="0"/>
                  <wp:wrapSquare wrapText="bothSides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B4822" w:rsidRPr="002D25B0" w:rsidRDefault="00AB4822" w:rsidP="00261AF9">
            <w:pPr>
              <w:rPr>
                <w:rFonts w:ascii="Cooper Black" w:hAnsi="Cooper Black" w:cs="Times New Roman"/>
                <w:b w:val="0"/>
                <w:color w:val="595154" w:themeColor="accent6" w:themeShade="BF"/>
                <w:sz w:val="28"/>
                <w:szCs w:val="28"/>
                <w:lang w:eastAsia="nb-NO"/>
              </w:rPr>
            </w:pPr>
          </w:p>
        </w:tc>
      </w:tr>
    </w:tbl>
    <w:p w:rsidR="000A000F" w:rsidRPr="003D1328" w:rsidRDefault="000A000F" w:rsidP="003D1328">
      <w:pPr>
        <w:rPr>
          <w:rFonts w:ascii="Times New Roman" w:hAnsi="Times New Roman" w:cs="Times New Roman"/>
          <w:b/>
          <w:sz w:val="24"/>
          <w:szCs w:val="24"/>
          <w:lang w:eastAsia="nb-NO"/>
        </w:rPr>
      </w:pP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84C9A" w:rsidTr="00584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814657" w:rsidRPr="00814657" w:rsidRDefault="00584C9A" w:rsidP="00584C9A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814657">
              <w:rPr>
                <w:rFonts w:ascii="Times New Roman" w:hAnsi="Times New Roman" w:cs="Times New Roman"/>
                <w:sz w:val="48"/>
                <w:szCs w:val="48"/>
              </w:rPr>
              <w:t>Barnas medvirkning</w:t>
            </w:r>
          </w:p>
        </w:tc>
      </w:tr>
      <w:tr w:rsidR="00584C9A" w:rsidTr="00584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584C9A" w:rsidRPr="0034010D" w:rsidRDefault="00584C9A" w:rsidP="00584C9A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Barna skal ha rett til medvirkning tilpasset barnas alder og forutsetninger.</w:t>
            </w:r>
          </w:p>
          <w:p w:rsidR="00584C9A" w:rsidRPr="0034010D" w:rsidRDefault="00584C9A" w:rsidP="00584C9A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 i barnehagen har rett til å gi uttrykk for sitt syn på barnehagens daglige virksomhet.</w:t>
            </w:r>
          </w:p>
          <w:p w:rsidR="00584C9A" w:rsidRPr="0034010D" w:rsidRDefault="00584C9A" w:rsidP="00584C9A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 skal jevnlig få mulighet til aktiv deltagelse i planlegging og vurdering av barnehagens virksomhet.</w:t>
            </w:r>
          </w:p>
          <w:p w:rsidR="00584C9A" w:rsidRPr="0034010D" w:rsidRDefault="00584C9A" w:rsidP="00584C9A">
            <w:p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  <w:tr w:rsidR="00584C9A" w:rsidTr="00584C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584C9A" w:rsidRPr="0034010D" w:rsidRDefault="00584C9A" w:rsidP="00584C9A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  <w:t>Våre tiltak for å oppnå dette i år:</w:t>
            </w:r>
          </w:p>
          <w:p w:rsidR="00584C9A" w:rsidRPr="0034010D" w:rsidRDefault="00584C9A" w:rsidP="00584C9A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Barna får mulighet til aktiv deltagelse i planlegging av barnehagens hverdag </w:t>
            </w:r>
          </w:p>
          <w:p w:rsidR="00584C9A" w:rsidRPr="0034010D" w:rsidRDefault="00584C9A" w:rsidP="00584C9A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oppmuntrer barna til å gi uttrykk for sine tanker og meninger og de skal bli møtt av anerkjennelse.</w:t>
            </w:r>
          </w:p>
          <w:p w:rsidR="00584C9A" w:rsidRPr="0034010D" w:rsidRDefault="00584C9A" w:rsidP="00584C9A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har god kommunikasjon med barna og foreldrene.</w:t>
            </w:r>
          </w:p>
          <w:p w:rsidR="00584C9A" w:rsidRPr="0034010D" w:rsidRDefault="00584C9A" w:rsidP="00584C9A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Voksne legger til rette for barnas medvirkning</w:t>
            </w:r>
          </w:p>
          <w:p w:rsidR="00584C9A" w:rsidRPr="0034010D" w:rsidRDefault="00584C9A" w:rsidP="00584C9A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Voksne veileder barna til å være empatiske, vise hensyn og ta være på hverandre.</w:t>
            </w:r>
          </w:p>
          <w:p w:rsidR="00584C9A" w:rsidRPr="0034010D" w:rsidRDefault="00584C9A" w:rsidP="003D1328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Barna opplever fellesskap</w:t>
            </w:r>
          </w:p>
          <w:p w:rsidR="003D1328" w:rsidRPr="0034010D" w:rsidRDefault="003D1328" w:rsidP="003D1328">
            <w:pPr>
              <w:pStyle w:val="Listeavsnitt"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</w:tbl>
    <w:p w:rsidR="00584C9A" w:rsidRDefault="00584C9A" w:rsidP="00584C9A">
      <w:pPr>
        <w:rPr>
          <w:rFonts w:ascii="Times New Roman" w:hAnsi="Times New Roman" w:cs="Times New Roman"/>
          <w:b/>
          <w:sz w:val="24"/>
          <w:szCs w:val="24"/>
          <w:lang w:eastAsia="nb-NO"/>
        </w:rPr>
      </w:pP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9108C" w:rsidTr="00491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49108C" w:rsidRPr="00735838" w:rsidRDefault="0049108C" w:rsidP="0049108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35838"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Samarbeid med barnas hjem</w:t>
            </w:r>
          </w:p>
          <w:p w:rsidR="0049108C" w:rsidRDefault="0049108C" w:rsidP="00584C9A">
            <w:p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  <w:tr w:rsidR="0049108C" w:rsidTr="0049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i samarbeid og forståelse med hjemmet ivareta barnas behov for omsorg og lek, og fremme læring og danning som grunnlag for allsidig utvikling.</w:t>
            </w:r>
          </w:p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For å sikre samarbeidet med barnas hjem, skal hver barnehageår ha et foreldreråd og et samarbeidsutvalg.</w:t>
            </w:r>
          </w:p>
          <w:p w:rsidR="0049108C" w:rsidRPr="0034010D" w:rsidRDefault="0049108C" w:rsidP="00584C9A">
            <w:p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  <w:tr w:rsidR="0049108C" w:rsidTr="004910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49108C" w:rsidRPr="0034010D" w:rsidRDefault="0049108C" w:rsidP="0049108C">
            <w:pPr>
              <w:numPr>
                <w:ilvl w:val="1"/>
                <w:numId w:val="0"/>
              </w:numPr>
              <w:rPr>
                <w:rFonts w:ascii="Times New Roman" w:eastAsiaTheme="majorEastAsia" w:hAnsi="Times New Roman" w:cs="Times New Roman"/>
                <w:b w:val="0"/>
                <w:iCs/>
                <w:noProof/>
                <w:spacing w:val="15"/>
                <w:sz w:val="24"/>
                <w:szCs w:val="24"/>
                <w:u w:val="single"/>
                <w:lang w:eastAsia="nb-NO"/>
              </w:rPr>
            </w:pPr>
            <w:r w:rsidRPr="0034010D">
              <w:rPr>
                <w:rFonts w:ascii="Times New Roman" w:eastAsiaTheme="majorEastAsia" w:hAnsi="Times New Roman" w:cs="Times New Roman"/>
                <w:b w:val="0"/>
                <w:iCs/>
                <w:spacing w:val="15"/>
                <w:sz w:val="24"/>
                <w:szCs w:val="24"/>
                <w:u w:val="single"/>
                <w:lang w:eastAsia="nb-NO"/>
              </w:rPr>
              <w:t>Våre tiltak for å oppnå dette i år:</w:t>
            </w:r>
            <w:r w:rsidRPr="0034010D">
              <w:rPr>
                <w:rFonts w:ascii="Times New Roman" w:eastAsiaTheme="majorEastAsia" w:hAnsi="Times New Roman" w:cs="Times New Roman"/>
                <w:b w:val="0"/>
                <w:iCs/>
                <w:noProof/>
                <w:spacing w:val="15"/>
                <w:sz w:val="24"/>
                <w:szCs w:val="24"/>
                <w:u w:val="single"/>
                <w:lang w:eastAsia="nb-NO"/>
              </w:rPr>
              <w:t xml:space="preserve"> </w:t>
            </w:r>
            <w:r w:rsidRPr="0034010D">
              <w:rPr>
                <w:rFonts w:ascii="Times New Roman" w:eastAsiaTheme="majorEastAsia" w:hAnsi="Times New Roman" w:cs="Times New Roman"/>
                <w:b w:val="0"/>
                <w:iCs/>
                <w:noProof/>
                <w:spacing w:val="15"/>
                <w:sz w:val="24"/>
                <w:szCs w:val="24"/>
                <w:u w:val="single"/>
                <w:lang w:eastAsia="nb-NO"/>
              </w:rPr>
              <w:tab/>
            </w:r>
          </w:p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>Daglig kontakt i hente og bringesituasjon der informasjon utveksles</w:t>
            </w:r>
          </w:p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Vi er åpne for foreldrenes innspill </w:t>
            </w:r>
          </w:p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Vi inviterer foreldrene på forskjellige </w:t>
            </w: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arrangementer som f. eks foreldrekaffe, </w:t>
            </w:r>
            <w:proofErr w:type="spellStart"/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lucia</w:t>
            </w:r>
            <w:proofErr w:type="spellEnd"/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feiring og påskefrokost</w:t>
            </w:r>
          </w:p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Foreldremøte og foreldresamtaler to ganger i året</w:t>
            </w:r>
          </w:p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Brukerundersøkelse en gang i året</w:t>
            </w:r>
          </w:p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Dugnad</w:t>
            </w:r>
          </w:p>
          <w:p w:rsidR="0049108C" w:rsidRPr="0034010D" w:rsidRDefault="0049108C" w:rsidP="0049108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Vi bruker aktivt vår hjemmeside og side på </w:t>
            </w:r>
            <w:proofErr w:type="spellStart"/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Facebook</w:t>
            </w:r>
            <w:proofErr w:type="spellEnd"/>
          </w:p>
          <w:p w:rsidR="0049108C" w:rsidRPr="0034010D" w:rsidRDefault="0049108C" w:rsidP="00584C9A">
            <w:p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</w:tbl>
    <w:p w:rsidR="003D1328" w:rsidRDefault="003D1328" w:rsidP="00C12978">
      <w:pPr>
        <w:contextualSpacing/>
        <w:rPr>
          <w:rFonts w:ascii="Times New Roman" w:hAnsi="Times New Roman" w:cs="Times New Roman"/>
          <w:b/>
          <w:sz w:val="24"/>
          <w:szCs w:val="24"/>
          <w:lang w:eastAsia="nb-NO"/>
        </w:rPr>
      </w:pPr>
    </w:p>
    <w:p w:rsidR="00C12978" w:rsidRPr="00F96020" w:rsidRDefault="00C12978" w:rsidP="00C12978">
      <w:pPr>
        <w:contextualSpacing/>
        <w:rPr>
          <w:rFonts w:ascii="Times New Roman" w:hAnsi="Times New Roman" w:cs="Times New Roman"/>
          <w:b/>
          <w:color w:val="FFFFFF" w:themeColor="background1"/>
          <w:sz w:val="24"/>
          <w:szCs w:val="24"/>
          <w:lang w:eastAsia="nb-NO"/>
        </w:rPr>
      </w:pP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96020" w:rsidRPr="00F96020" w:rsidTr="00735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C12978" w:rsidRPr="00735838" w:rsidRDefault="00C12978" w:rsidP="00C1297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35838">
              <w:rPr>
                <w:rFonts w:ascii="Times New Roman" w:hAnsi="Times New Roman" w:cs="Times New Roman"/>
                <w:sz w:val="48"/>
                <w:szCs w:val="48"/>
              </w:rPr>
              <w:t>Fysisk miljø som fremmer alle barnas utvikling</w:t>
            </w:r>
          </w:p>
          <w:p w:rsidR="00C12978" w:rsidRPr="00F96020" w:rsidRDefault="00C12978" w:rsidP="00C1297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12978" w:rsidTr="00735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C12978" w:rsidRPr="008F2F57" w:rsidRDefault="00C12978" w:rsidP="00C12978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8F2F57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gi barn mulighet for lek, livsutfoldelse og meningsfylte opplevelser og aktiviteter.</w:t>
            </w:r>
          </w:p>
          <w:p w:rsidR="00C12978" w:rsidRPr="008F2F57" w:rsidRDefault="00C12978" w:rsidP="00C12978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  <w:tr w:rsidR="00C12978" w:rsidTr="007358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C12978" w:rsidRPr="008F2F57" w:rsidRDefault="00C12978" w:rsidP="00C12978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  <w:r w:rsidRPr="008F2F57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  <w:t>Våre tiltak for å oppnå dette i år:</w:t>
            </w:r>
          </w:p>
          <w:p w:rsidR="00C12978" w:rsidRPr="008F2F57" w:rsidRDefault="00C12978" w:rsidP="00C12978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8F2F57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Tilgjengelige leker og materiell som er tilpasset barnas alder</w:t>
            </w:r>
          </w:p>
          <w:p w:rsidR="00C12978" w:rsidRPr="008F2F57" w:rsidRDefault="00C12978" w:rsidP="00C12978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8F2F57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Utstyr som inspirerer til varierte leker og aktiviteter</w:t>
            </w:r>
          </w:p>
          <w:p w:rsidR="00C12978" w:rsidRPr="008F2F57" w:rsidRDefault="00C12978" w:rsidP="00C12978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8F2F57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deler barna inn i mindre grupper slik at de får rom og tid til ro og konsentrasjon</w:t>
            </w:r>
          </w:p>
          <w:p w:rsidR="00C12978" w:rsidRPr="008F2F57" w:rsidRDefault="00C12978" w:rsidP="00C12978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8F2F57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går på varierte turer som er tilpasset barnas alder</w:t>
            </w:r>
          </w:p>
          <w:p w:rsidR="00C12978" w:rsidRPr="008F2F57" w:rsidRDefault="00C12978" w:rsidP="00C12978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8F2F57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tilbyr sunn kost med mye korn produkter, frukt og grønt.</w:t>
            </w:r>
          </w:p>
          <w:p w:rsidR="00C12978" w:rsidRPr="008F2F57" w:rsidRDefault="008F2F57" w:rsidP="00C12978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8F2F57">
              <w:rPr>
                <w:rFonts w:ascii="Cooper Black" w:hAnsi="Cooper Black" w:cs="Times New Roman"/>
                <w:noProof/>
                <w:color w:val="00B050"/>
                <w:sz w:val="40"/>
                <w:szCs w:val="40"/>
                <w:lang w:eastAsia="nb-NO"/>
              </w:rPr>
              <w:drawing>
                <wp:anchor distT="0" distB="0" distL="114300" distR="114300" simplePos="0" relativeHeight="251679744" behindDoc="0" locked="0" layoutInCell="1" allowOverlap="1" wp14:anchorId="546864B7" wp14:editId="43ECA39C">
                  <wp:simplePos x="0" y="0"/>
                  <wp:positionH relativeFrom="margin">
                    <wp:posOffset>665480</wp:posOffset>
                  </wp:positionH>
                  <wp:positionV relativeFrom="margin">
                    <wp:posOffset>1275715</wp:posOffset>
                  </wp:positionV>
                  <wp:extent cx="4184015" cy="2153920"/>
                  <wp:effectExtent l="0" t="0" r="6985" b="0"/>
                  <wp:wrapSquare wrapText="bothSides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0662D" w:rsidRDefault="00E0662D" w:rsidP="00C12978">
      <w:pPr>
        <w:contextualSpacing/>
        <w:rPr>
          <w:rFonts w:ascii="Times New Roman" w:hAnsi="Times New Roman" w:cs="Times New Roman"/>
          <w:sz w:val="24"/>
          <w:szCs w:val="24"/>
          <w:lang w:eastAsia="nb-NO"/>
        </w:rPr>
      </w:pPr>
    </w:p>
    <w:p w:rsidR="00E0662D" w:rsidRPr="00C5515B" w:rsidRDefault="00E0662D" w:rsidP="00C12978">
      <w:pPr>
        <w:contextualSpacing/>
        <w:rPr>
          <w:rFonts w:ascii="Times New Roman" w:hAnsi="Times New Roman" w:cs="Times New Roman"/>
          <w:sz w:val="24"/>
          <w:szCs w:val="24"/>
          <w:lang w:eastAsia="nb-NO"/>
        </w:rPr>
      </w:pP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974EC" w:rsidTr="004650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9974EC" w:rsidRPr="00735838" w:rsidRDefault="009974EC" w:rsidP="009974EC">
            <w:pPr>
              <w:rPr>
                <w:rFonts w:ascii="Times New Roman" w:hAnsi="Times New Roman" w:cs="Times New Roman"/>
                <w:sz w:val="48"/>
                <w:szCs w:val="48"/>
                <w:lang w:eastAsia="nb-NO"/>
              </w:rPr>
            </w:pPr>
            <w:r w:rsidRPr="00735838">
              <w:rPr>
                <w:rFonts w:ascii="Times New Roman" w:hAnsi="Times New Roman" w:cs="Times New Roman"/>
                <w:sz w:val="48"/>
                <w:szCs w:val="48"/>
                <w:lang w:eastAsia="nb-NO"/>
              </w:rPr>
              <w:lastRenderedPageBreak/>
              <w:t xml:space="preserve">Inkluderende fellesskap med plass til det enkelte barn </w:t>
            </w:r>
          </w:p>
          <w:p w:rsidR="009974EC" w:rsidRPr="006B0BFA" w:rsidRDefault="009974EC" w:rsidP="009974EC">
            <w:pPr>
              <w:pStyle w:val="Listeavsnit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9974EC" w:rsidRPr="009974EC" w:rsidRDefault="009974EC" w:rsidP="003B2ECA">
            <w:pPr>
              <w:pStyle w:val="Listeavsnitt"/>
              <w:ind w:left="0"/>
              <w:rPr>
                <w:rFonts w:ascii="Times New Roman" w:hAnsi="Times New Roman" w:cs="Times New Roman"/>
                <w:sz w:val="24"/>
                <w:szCs w:val="24"/>
                <w:lang w:val="x-none" w:eastAsia="nb-NO"/>
              </w:rPr>
            </w:pPr>
          </w:p>
        </w:tc>
      </w:tr>
      <w:tr w:rsidR="009974EC" w:rsidTr="00465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møte barna med tillit og respekt, og anerkjenne barndommens egenverdi.</w:t>
            </w:r>
          </w:p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fremme demokrati og likestilling og motarbeide alle former for diskriminering.</w:t>
            </w:r>
          </w:p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Barnehagen skal ta hensyn til barns alder, funksjonsnivå, kjønn, </w:t>
            </w:r>
          </w:p>
          <w:p w:rsidR="009974EC" w:rsidRPr="0034010D" w:rsidRDefault="009974EC" w:rsidP="009974EC">
            <w:pPr>
              <w:pStyle w:val="Listeavsnitt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            sosiale, etniske og kulturelle bakgrunn, herunder samiske barns språk og kultur</w:t>
            </w:r>
          </w:p>
          <w:p w:rsidR="009974EC" w:rsidRPr="0034010D" w:rsidRDefault="009974EC" w:rsidP="009974EC">
            <w:pPr>
              <w:pStyle w:val="Listeavsnitt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  <w:tr w:rsidR="009974EC" w:rsidTr="004650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93D5C" w:rsidRDefault="00E93D5C" w:rsidP="009974EC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</w:p>
          <w:p w:rsidR="009974EC" w:rsidRPr="0034010D" w:rsidRDefault="009974EC" w:rsidP="009974EC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  <w:t>Våre tiltak for å oppnå dette i år:</w:t>
            </w:r>
          </w:p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har ansvar for at alle barn opplever at de er betydningsfulle</w:t>
            </w:r>
          </w:p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Vi markerer høytider, lærer om ulike kulturer og er bevisste på mangfoldet i barne- personalgruppa. </w:t>
            </w:r>
          </w:p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har lyttende og støttende voksne</w:t>
            </w:r>
          </w:p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De voksne er tilgjengelige under leken, veileder og støtter de som trenger hjelp.</w:t>
            </w:r>
          </w:p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Vi deler barna i mindre leke grupper </w:t>
            </w:r>
          </w:p>
          <w:p w:rsidR="009974EC" w:rsidRPr="0034010D" w:rsidRDefault="009974EC" w:rsidP="009974EC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følger opp hvert enkelt barn</w:t>
            </w:r>
          </w:p>
          <w:p w:rsidR="009974EC" w:rsidRPr="0034010D" w:rsidRDefault="009974EC" w:rsidP="003B2ECA">
            <w:pPr>
              <w:pStyle w:val="Listeavsnitt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</w:tbl>
    <w:p w:rsidR="00BF29EF" w:rsidRPr="00E85FCE" w:rsidRDefault="00BF29EF" w:rsidP="00E85FCE">
      <w:pPr>
        <w:rPr>
          <w:rFonts w:ascii="Times New Roman" w:hAnsi="Times New Roman" w:cs="Times New Roman"/>
          <w:sz w:val="24"/>
          <w:szCs w:val="24"/>
          <w:lang w:eastAsia="nb-NO"/>
        </w:rPr>
      </w:pPr>
    </w:p>
    <w:p w:rsidR="002912F7" w:rsidRPr="00FA4DC6" w:rsidRDefault="002912F7" w:rsidP="00FA4DC6">
      <w:pPr>
        <w:pStyle w:val="Listeavsnitt"/>
        <w:rPr>
          <w:rFonts w:ascii="Times New Roman" w:hAnsi="Times New Roman" w:cs="Times New Roman"/>
          <w:sz w:val="24"/>
          <w:szCs w:val="24"/>
          <w:lang w:eastAsia="nb-NO"/>
        </w:rPr>
      </w:pPr>
      <w:r w:rsidRPr="002770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Uå</w:t>
      </w: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96D74" w:rsidTr="004650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96D74" w:rsidRPr="00735838" w:rsidRDefault="00E96D74" w:rsidP="00E96D74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35838">
              <w:rPr>
                <w:rFonts w:ascii="Times New Roman" w:hAnsi="Times New Roman" w:cs="Times New Roman"/>
                <w:sz w:val="48"/>
                <w:szCs w:val="48"/>
              </w:rPr>
              <w:t>Sosial kompetanse</w:t>
            </w:r>
          </w:p>
          <w:p w:rsidR="00E96D74" w:rsidRDefault="00E96D74" w:rsidP="00DE54A7">
            <w:pPr>
              <w:rPr>
                <w:rFonts w:ascii="Cooper Black" w:hAnsi="Cooper Black"/>
                <w:color w:val="595154" w:themeColor="accent6" w:themeShade="BF"/>
                <w:sz w:val="36"/>
                <w:szCs w:val="36"/>
              </w:rPr>
            </w:pPr>
          </w:p>
        </w:tc>
      </w:tr>
      <w:tr w:rsidR="00E96D74" w:rsidTr="00465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96D74" w:rsidRPr="0034010D" w:rsidRDefault="00E96D74" w:rsidP="00E96D74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bidra til trivsel og glede i lek og læring, og være et utfordrende og trygt sted for fellesskap og vennskap.</w:t>
            </w:r>
          </w:p>
          <w:p w:rsidR="00E96D74" w:rsidRPr="0034010D" w:rsidRDefault="00E96D74" w:rsidP="00E96D74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formidle verdier og kultur, gi rom for barns egen kulturskaping og bidra til at alle barn får oppleve glede og mestring i et sosialt og kulturelt fellesskap.</w:t>
            </w:r>
          </w:p>
          <w:p w:rsidR="00E96D74" w:rsidRPr="0034010D" w:rsidRDefault="00E96D74" w:rsidP="00DE54A7">
            <w:pPr>
              <w:rPr>
                <w:rFonts w:ascii="Cooper Black" w:hAnsi="Cooper Black"/>
                <w:b w:val="0"/>
                <w:color w:val="595154" w:themeColor="accent6" w:themeShade="BF"/>
                <w:sz w:val="36"/>
                <w:szCs w:val="36"/>
              </w:rPr>
            </w:pPr>
          </w:p>
        </w:tc>
      </w:tr>
      <w:tr w:rsidR="00E96D74" w:rsidTr="004650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785A39" w:rsidRDefault="00785A39" w:rsidP="00E96D74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</w:p>
          <w:p w:rsidR="00E96D74" w:rsidRPr="0034010D" w:rsidRDefault="00E96D74" w:rsidP="00E96D74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  <w:t>Våre tiltak for å oppnå dette i år:</w:t>
            </w:r>
          </w:p>
          <w:p w:rsidR="00E96D74" w:rsidRPr="0034010D" w:rsidRDefault="00E96D74" w:rsidP="00E96D74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b w:val="0"/>
                <w:noProof/>
                <w:color w:val="333333"/>
                <w:sz w:val="21"/>
                <w:szCs w:val="21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jobber daglig med å styrke felleskapet gjennom felles samlinger</w:t>
            </w:r>
            <w:r w:rsidRPr="0034010D">
              <w:rPr>
                <w:rFonts w:ascii="Arial" w:hAnsi="Arial" w:cs="Arial"/>
                <w:b w:val="0"/>
                <w:noProof/>
                <w:color w:val="333333"/>
                <w:sz w:val="21"/>
                <w:szCs w:val="21"/>
                <w:lang w:eastAsia="nb-NO"/>
              </w:rPr>
              <w:t xml:space="preserve">, </w:t>
            </w: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turer, måltider og felles a</w:t>
            </w: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</w:rPr>
              <w:t>rrangementer</w:t>
            </w: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 xml:space="preserve"> </w:t>
            </w:r>
          </w:p>
          <w:p w:rsidR="00E96D74" w:rsidRPr="0034010D" w:rsidRDefault="00E96D74" w:rsidP="00E96D74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Tilstedeværende voksne som ser hvert enkelt barn og inkluderer barna til å delta i aktiviteter i et fellesskap</w:t>
            </w:r>
          </w:p>
          <w:p w:rsidR="00E96D74" w:rsidRPr="0034010D" w:rsidRDefault="00E96D74" w:rsidP="00E96D74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Å dele oss i mindre grupper slik at barna for rom og tid til å danne nye vennskap</w:t>
            </w:r>
          </w:p>
          <w:p w:rsidR="00E96D74" w:rsidRPr="0034010D" w:rsidRDefault="00E96D74" w:rsidP="00E96D74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34010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er rollemodeller for barna, er gode eksempler og viser hvordan vi skal være mot hverandre og jobber daglig med å styrke barns selvbilde og trygghet på seg selv</w:t>
            </w:r>
            <w:r w:rsidR="00E85FCE" w:rsidRPr="0034010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 xml:space="preserve"> </w:t>
            </w:r>
            <w:r w:rsidR="00E85FCE" w:rsidRPr="0034010D">
              <w:rPr>
                <w:rFonts w:ascii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77696" behindDoc="0" locked="0" layoutInCell="1" allowOverlap="1" wp14:anchorId="32CE2822" wp14:editId="29E66C55">
                  <wp:simplePos x="0" y="0"/>
                  <wp:positionH relativeFrom="margin">
                    <wp:posOffset>4611370</wp:posOffset>
                  </wp:positionH>
                  <wp:positionV relativeFrom="margin">
                    <wp:posOffset>-5561330</wp:posOffset>
                  </wp:positionV>
                  <wp:extent cx="1315720" cy="2336165"/>
                  <wp:effectExtent l="0" t="0" r="0" b="6985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3bbec6-a37f-47cf-84f8-edc41ac30ad9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6D74" w:rsidRPr="0034010D" w:rsidRDefault="00E96D74" w:rsidP="00DE54A7">
            <w:pPr>
              <w:rPr>
                <w:rFonts w:ascii="Cooper Black" w:hAnsi="Cooper Black"/>
                <w:b w:val="0"/>
                <w:color w:val="595154" w:themeColor="accent6" w:themeShade="BF"/>
                <w:sz w:val="36"/>
                <w:szCs w:val="36"/>
              </w:rPr>
            </w:pPr>
          </w:p>
        </w:tc>
      </w:tr>
    </w:tbl>
    <w:p w:rsidR="00785A39" w:rsidRDefault="00785A39" w:rsidP="00DE54A7">
      <w:pPr>
        <w:rPr>
          <w:rFonts w:ascii="Cooper Black" w:hAnsi="Cooper Black"/>
          <w:color w:val="595154" w:themeColor="accent6" w:themeShade="BF"/>
          <w:sz w:val="36"/>
          <w:szCs w:val="36"/>
        </w:rPr>
      </w:pP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46D69" w:rsidTr="004650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46D69" w:rsidRPr="00735838" w:rsidRDefault="00A46D69" w:rsidP="00A46D69">
            <w:pPr>
              <w:rPr>
                <w:rFonts w:ascii="Times New Roman" w:hAnsi="Times New Roman" w:cs="Times New Roman"/>
                <w:sz w:val="48"/>
                <w:szCs w:val="48"/>
                <w:lang w:eastAsia="nb-NO"/>
              </w:rPr>
            </w:pPr>
            <w:r w:rsidRPr="00735838">
              <w:rPr>
                <w:rFonts w:ascii="Times New Roman" w:hAnsi="Times New Roman" w:cs="Times New Roman"/>
                <w:sz w:val="48"/>
                <w:szCs w:val="48"/>
                <w:lang w:eastAsia="nb-NO"/>
              </w:rPr>
              <w:lastRenderedPageBreak/>
              <w:t>Samarbeid og sammenheng mellom barnehage og skole</w:t>
            </w:r>
          </w:p>
          <w:p w:rsidR="00A46D69" w:rsidRDefault="00A46D69" w:rsidP="006D593F">
            <w:pPr>
              <w:rPr>
                <w:rFonts w:ascii="Cooper Black" w:hAnsi="Cooper Black" w:cs="Times New Roman"/>
                <w:color w:val="595154" w:themeColor="accent6" w:themeShade="BF"/>
                <w:sz w:val="36"/>
                <w:szCs w:val="36"/>
                <w:lang w:eastAsia="nb-NO"/>
              </w:rPr>
            </w:pPr>
          </w:p>
        </w:tc>
      </w:tr>
      <w:tr w:rsidR="00A46D69" w:rsidTr="00465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i samarbeid med skolen, legge til rette for barns overgang fra barnehage til skole og eventuelt aktivitetsskole.</w:t>
            </w:r>
          </w:p>
          <w:p w:rsidR="00A46D69" w:rsidRPr="00E961BD" w:rsidRDefault="00A46D69" w:rsidP="006D593F">
            <w:pPr>
              <w:rPr>
                <w:rFonts w:ascii="Cooper Black" w:hAnsi="Cooper Black" w:cs="Times New Roman"/>
                <w:b w:val="0"/>
                <w:color w:val="595154" w:themeColor="accent6" w:themeShade="BF"/>
                <w:sz w:val="36"/>
                <w:szCs w:val="36"/>
                <w:lang w:eastAsia="nb-NO"/>
              </w:rPr>
            </w:pPr>
          </w:p>
        </w:tc>
      </w:tr>
      <w:tr w:rsidR="00A46D69" w:rsidTr="004650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F86D45" w:rsidRDefault="00F86D45" w:rsidP="00A46D69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</w:p>
          <w:p w:rsidR="00A46D69" w:rsidRDefault="00A46D69" w:rsidP="00A46D69">
            <w:pPr>
              <w:rPr>
                <w:rFonts w:ascii="Cooper Black" w:hAnsi="Cooper Black"/>
                <w:b w:val="0"/>
                <w:noProof/>
                <w:u w:val="single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  <w:t>Våre tiltak for å oppnå dette i år:</w:t>
            </w:r>
            <w:r w:rsidRPr="00E961BD">
              <w:rPr>
                <w:rFonts w:ascii="Cooper Black" w:hAnsi="Cooper Black"/>
                <w:b w:val="0"/>
                <w:noProof/>
                <w:u w:val="single"/>
                <w:lang w:eastAsia="nb-NO"/>
              </w:rPr>
              <w:t xml:space="preserve"> </w:t>
            </w:r>
          </w:p>
          <w:p w:rsidR="00F86D45" w:rsidRPr="00E961BD" w:rsidRDefault="00F86D45" w:rsidP="00A46D69">
            <w:pPr>
              <w:rPr>
                <w:rFonts w:ascii="Cooper Black" w:hAnsi="Cooper Black"/>
                <w:b w:val="0"/>
                <w:noProof/>
                <w:u w:val="single"/>
                <w:lang w:eastAsia="nb-NO"/>
              </w:rPr>
            </w:pPr>
          </w:p>
          <w:p w:rsidR="00A46D69" w:rsidRPr="00E961BD" w:rsidRDefault="00E961BD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61BD">
              <w:rPr>
                <w:rFonts w:ascii="Cooper Black" w:hAnsi="Cooper Black" w:cs="Times New Roman"/>
                <w:noProof/>
                <w:color w:val="595154" w:themeColor="accent6" w:themeShade="BF"/>
                <w:sz w:val="36"/>
                <w:szCs w:val="36"/>
                <w:lang w:eastAsia="nb-NO"/>
              </w:rPr>
              <w:drawing>
                <wp:anchor distT="0" distB="0" distL="114300" distR="114300" simplePos="0" relativeHeight="251681792" behindDoc="0" locked="0" layoutInCell="1" allowOverlap="1" wp14:anchorId="07D6B367" wp14:editId="52AD2493">
                  <wp:simplePos x="0" y="0"/>
                  <wp:positionH relativeFrom="margin">
                    <wp:posOffset>4405630</wp:posOffset>
                  </wp:positionH>
                  <wp:positionV relativeFrom="margin">
                    <wp:posOffset>219075</wp:posOffset>
                  </wp:positionV>
                  <wp:extent cx="1184910" cy="2103755"/>
                  <wp:effectExtent l="0" t="0" r="0" b="0"/>
                  <wp:wrapSquare wrapText="bothSides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5d2fdc-59b9-41d5-82c0-dee8228d5ded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6D69" w:rsidRPr="00E961BD">
              <w:rPr>
                <w:rFonts w:ascii="Times New Roman" w:hAnsi="Times New Roman" w:cs="Times New Roman"/>
                <w:b w:val="0"/>
                <w:sz w:val="24"/>
                <w:szCs w:val="24"/>
              </w:rPr>
              <w:t>Vi følger «Oslostandard for samarbeid og sammenheng mellom barnehage og skole».</w:t>
            </w:r>
          </w:p>
          <w:p w:rsidR="00A46D69" w:rsidRPr="00E961BD" w:rsidRDefault="00A46D69" w:rsidP="00A46D69">
            <w:pPr>
              <w:pStyle w:val="Listeavsnit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</w:rPr>
              <w:t>Et informasjonsskjema om barnet sendes skolen før skolestart gitt foreldrenes samtykke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har førskolegruppe på tvers av avdelingene en gang i uken med skoleforberedende aktiviteter.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I førskolegruppen legger vi vekt på sosial kompetanse, språk, oppmerksomhet og konsentrasjon.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Vi besøker skolene barna skal begynne på.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deltar i møter om overgangen fra barnehage til skole.</w:t>
            </w:r>
            <w:r w:rsidR="00E961BD" w:rsidRPr="00E961BD">
              <w:rPr>
                <w:rFonts w:ascii="Cooper Black" w:hAnsi="Cooper Black" w:cs="Times New Roman"/>
                <w:b w:val="0"/>
                <w:noProof/>
                <w:color w:val="595154" w:themeColor="accent6" w:themeShade="BF"/>
                <w:sz w:val="36"/>
                <w:szCs w:val="36"/>
                <w:lang w:eastAsia="nb-NO"/>
              </w:rPr>
              <w:t xml:space="preserve"> </w:t>
            </w:r>
          </w:p>
          <w:p w:rsidR="00A46D69" w:rsidRPr="00E961BD" w:rsidRDefault="00A46D69" w:rsidP="006D593F">
            <w:pPr>
              <w:rPr>
                <w:rFonts w:ascii="Cooper Black" w:hAnsi="Cooper Black" w:cs="Times New Roman"/>
                <w:b w:val="0"/>
                <w:color w:val="595154" w:themeColor="accent6" w:themeShade="BF"/>
                <w:sz w:val="36"/>
                <w:szCs w:val="36"/>
                <w:lang w:eastAsia="nb-NO"/>
              </w:rPr>
            </w:pPr>
          </w:p>
        </w:tc>
      </w:tr>
    </w:tbl>
    <w:p w:rsidR="00A46D69" w:rsidRPr="00F96020" w:rsidRDefault="00A46D69" w:rsidP="006D593F">
      <w:pPr>
        <w:rPr>
          <w:rFonts w:ascii="Cooper Black" w:hAnsi="Cooper Black" w:cs="Times New Roman"/>
          <w:color w:val="FFFFFF" w:themeColor="background1"/>
          <w:sz w:val="36"/>
          <w:szCs w:val="36"/>
          <w:lang w:eastAsia="nb-NO"/>
        </w:rPr>
      </w:pPr>
    </w:p>
    <w:tbl>
      <w:tblPr>
        <w:tblStyle w:val="Middelsskyggelegging1uthevingsfarg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96020" w:rsidRPr="00F96020" w:rsidTr="004650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46D69" w:rsidRPr="00735838" w:rsidRDefault="00A46D69" w:rsidP="00A46D69">
            <w:pPr>
              <w:rPr>
                <w:rFonts w:ascii="Times New Roman" w:hAnsi="Times New Roman" w:cs="Times New Roman"/>
                <w:sz w:val="48"/>
                <w:szCs w:val="48"/>
                <w:lang w:eastAsia="nb-NO"/>
              </w:rPr>
            </w:pPr>
            <w:r w:rsidRPr="00735838">
              <w:rPr>
                <w:rFonts w:ascii="Times New Roman" w:hAnsi="Times New Roman" w:cs="Times New Roman"/>
                <w:sz w:val="48"/>
                <w:szCs w:val="48"/>
                <w:lang w:eastAsia="nb-NO"/>
              </w:rPr>
              <w:t>Planlegging, dokumentasjon og vurdering</w:t>
            </w:r>
          </w:p>
          <w:p w:rsidR="00A46D69" w:rsidRPr="00F96020" w:rsidRDefault="00A46D69" w:rsidP="006D593F">
            <w:pPr>
              <w:rPr>
                <w:rFonts w:ascii="Cooper Black" w:hAnsi="Cooper Black" w:cs="Times New Roman"/>
                <w:sz w:val="36"/>
                <w:szCs w:val="36"/>
                <w:lang w:eastAsia="nb-NO"/>
              </w:rPr>
            </w:pPr>
          </w:p>
        </w:tc>
      </w:tr>
      <w:tr w:rsidR="00A46D69" w:rsidTr="00465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Barnehagens pedagogisk virksomhet skal planlegges, dokumenteres og vurderes.</w:t>
            </w:r>
          </w:p>
          <w:p w:rsidR="00A46D69" w:rsidRDefault="00A46D69" w:rsidP="00E961BD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Barnehagen skal tilrettelegges for medvirkning fra barn, foreldre, ansatte og eier.</w:t>
            </w:r>
          </w:p>
          <w:p w:rsidR="00735838" w:rsidRPr="00E961BD" w:rsidRDefault="00735838" w:rsidP="00735838">
            <w:pPr>
              <w:pStyle w:val="Listeavsnitt"/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</w:pPr>
          </w:p>
        </w:tc>
      </w:tr>
      <w:tr w:rsidR="00A46D69" w:rsidTr="004650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F86D45" w:rsidRDefault="00F86D45" w:rsidP="00A46D69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</w:pPr>
          </w:p>
          <w:p w:rsidR="00A46D69" w:rsidRDefault="00A46D69" w:rsidP="00A46D69">
            <w:pPr>
              <w:rPr>
                <w:rFonts w:ascii="Cooper Black" w:hAnsi="Cooper Black"/>
                <w:b w:val="0"/>
                <w:noProof/>
                <w:u w:val="single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  <w:lang w:eastAsia="nb-NO"/>
              </w:rPr>
              <w:t>Våre tiltak for å oppnå dette i år:</w:t>
            </w:r>
            <w:r w:rsidRPr="00E961BD">
              <w:rPr>
                <w:rFonts w:ascii="Cooper Black" w:hAnsi="Cooper Black"/>
                <w:b w:val="0"/>
                <w:noProof/>
                <w:u w:val="single"/>
                <w:lang w:eastAsia="nb-NO"/>
              </w:rPr>
              <w:t xml:space="preserve"> </w:t>
            </w:r>
          </w:p>
          <w:p w:rsidR="00F86D45" w:rsidRPr="00E961BD" w:rsidRDefault="00F86D45" w:rsidP="00A46D69">
            <w:pPr>
              <w:rPr>
                <w:rFonts w:ascii="Cooper Black" w:hAnsi="Cooper Black"/>
                <w:b w:val="0"/>
                <w:noProof/>
                <w:u w:val="single"/>
                <w:lang w:eastAsia="nb-NO"/>
              </w:rPr>
            </w:pP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>I begynnelsen av hver måned legger vi ut på hjemmesiden vår månedsplan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>I slutten av hver måned legger vi ut månedsbrev med evaluering av måned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 xml:space="preserve">Vi tar jevnlig bilder av barna og gjennom det dokumenterer hverdagen. 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>Hvert barn har sin egen perm hvor vi dokumenterer barnets hverdag i barnehagen</w:t>
            </w:r>
          </w:p>
          <w:p w:rsidR="00E961BD" w:rsidRPr="00E961BD" w:rsidRDefault="00E961BD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sz w:val="24"/>
                <w:szCs w:val="24"/>
                <w:lang w:eastAsia="nb-NO"/>
              </w:rPr>
              <w:t>Barnegruppens og det enkelte barns trivsel og utvikling skal observeres og vurderes fortløpende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>Vi planlegger, dokumenterer og vurderer arbeidet vårt</w:t>
            </w:r>
          </w:p>
          <w:p w:rsidR="00A46D69" w:rsidRPr="00E961BD" w:rsidRDefault="00A46D69" w:rsidP="00A46D69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>Vi har godt disponerte plankeggingsdager, personalmøter, ledermøter og avdelingsmøter for å sikre høyt faglig innhold i barnehage.</w:t>
            </w:r>
          </w:p>
          <w:p w:rsidR="00A46D69" w:rsidRPr="00E961BD" w:rsidRDefault="00A46D69" w:rsidP="006D593F">
            <w:pPr>
              <w:pStyle w:val="Listeavsnitt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</w:pPr>
            <w:r w:rsidRPr="00E961BD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nb-NO"/>
              </w:rPr>
              <w:t>Vi har en side på Facebook</w:t>
            </w:r>
          </w:p>
        </w:tc>
      </w:tr>
    </w:tbl>
    <w:p w:rsidR="00CF6551" w:rsidRDefault="00CF6551" w:rsidP="00F86A23">
      <w:pPr>
        <w:rPr>
          <w:rFonts w:ascii="Cooper Black" w:hAnsi="Cooper Black" w:cs="Times New Roman"/>
          <w:noProof/>
          <w:color w:val="595154" w:themeColor="accent6" w:themeShade="BF"/>
          <w:sz w:val="36"/>
          <w:szCs w:val="36"/>
          <w:lang w:eastAsia="nb-NO"/>
        </w:rPr>
      </w:pPr>
    </w:p>
    <w:p w:rsidR="00F86A23" w:rsidRPr="009C2545" w:rsidRDefault="00F86A23" w:rsidP="00F86A23">
      <w:pPr>
        <w:rPr>
          <w:rFonts w:ascii="Cooper Black" w:hAnsi="Cooper Black" w:cs="Times New Roman"/>
          <w:color w:val="595154" w:themeColor="accent6" w:themeShade="BF"/>
          <w:sz w:val="36"/>
          <w:szCs w:val="36"/>
          <w:lang w:eastAsia="nb-NO"/>
        </w:rPr>
      </w:pPr>
      <w:r w:rsidRPr="00F86A23">
        <w:rPr>
          <w:rFonts w:ascii="Cooper Black" w:hAnsi="Cooper Black" w:cs="Times New Roman"/>
          <w:noProof/>
          <w:color w:val="00B050"/>
          <w:sz w:val="40"/>
          <w:szCs w:val="40"/>
          <w:lang w:eastAsia="nb-NO"/>
        </w:rPr>
        <w:lastRenderedPageBreak/>
        <w:t>Progresjonsplan for de syv fagområdene</w:t>
      </w:r>
    </w:p>
    <w:p w:rsidR="00A151BE" w:rsidRPr="0071400C" w:rsidRDefault="00F86A23" w:rsidP="00583C38">
      <w:pPr>
        <w:rPr>
          <w:rFonts w:ascii="Times New Roman" w:hAnsi="Times New Roman" w:cs="Times New Roman"/>
          <w:sz w:val="24"/>
          <w:szCs w:val="24"/>
        </w:rPr>
      </w:pPr>
      <w:r w:rsidRPr="0071400C">
        <w:rPr>
          <w:rFonts w:ascii="Times New Roman" w:hAnsi="Times New Roman" w:cs="Times New Roman"/>
          <w:sz w:val="24"/>
          <w:szCs w:val="24"/>
        </w:rPr>
        <w:t>Progresjonsplanen beskriver hvordan barnehagen arbeider med de syv fagområdene som er beskrevet i rammeplan for barnehagens innhold og oppgaver. Fagområdene vil sjelden opptre isolert. Flere områder vil ofte være representert i temaopplegg og i forbindelse med hverdagsaktiviteter.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609"/>
        <w:gridCol w:w="2313"/>
        <w:gridCol w:w="1749"/>
        <w:gridCol w:w="2617"/>
      </w:tblGrid>
      <w:tr w:rsidR="00F86A23" w:rsidTr="00A151BE">
        <w:tc>
          <w:tcPr>
            <w:tcW w:w="1050" w:type="pct"/>
          </w:tcPr>
          <w:p w:rsidR="00F86A23" w:rsidRPr="00BC3F7F" w:rsidRDefault="00F86A23" w:rsidP="00DE54A7">
            <w:pPr>
              <w:rPr>
                <w:rFonts w:ascii="Cooper Black" w:hAnsi="Cooper Black"/>
                <w:b/>
                <w:color w:val="00B050"/>
              </w:rPr>
            </w:pPr>
            <w:r w:rsidRPr="00BC3F7F">
              <w:rPr>
                <w:rFonts w:ascii="Cooper Black" w:hAnsi="Cooper Black"/>
                <w:b/>
                <w:color w:val="00B050"/>
              </w:rPr>
              <w:t>FAGOMRÅDE</w:t>
            </w:r>
          </w:p>
        </w:tc>
        <w:tc>
          <w:tcPr>
            <w:tcW w:w="1455" w:type="pct"/>
          </w:tcPr>
          <w:p w:rsidR="00F86A23" w:rsidRPr="00BC3F7F" w:rsidRDefault="000327FC" w:rsidP="00DE54A7">
            <w:pPr>
              <w:rPr>
                <w:rFonts w:ascii="Cooper Black" w:hAnsi="Cooper Black"/>
                <w:b/>
                <w:color w:val="00B050"/>
              </w:rPr>
            </w:pPr>
            <w:r>
              <w:rPr>
                <w:rFonts w:ascii="Cooper Black" w:hAnsi="Cooper Black"/>
                <w:b/>
                <w:color w:val="00B050"/>
              </w:rPr>
              <w:t>1-2</w:t>
            </w:r>
            <w:r w:rsidR="00D82785" w:rsidRPr="00BC3F7F">
              <w:rPr>
                <w:rFonts w:ascii="Cooper Black" w:hAnsi="Cooper Black"/>
                <w:b/>
                <w:color w:val="00B050"/>
              </w:rPr>
              <w:t xml:space="preserve"> ÅR</w:t>
            </w:r>
          </w:p>
        </w:tc>
        <w:tc>
          <w:tcPr>
            <w:tcW w:w="1069" w:type="pct"/>
          </w:tcPr>
          <w:p w:rsidR="00F86A23" w:rsidRPr="00BC3F7F" w:rsidRDefault="000327FC" w:rsidP="00DE54A7">
            <w:pPr>
              <w:rPr>
                <w:rFonts w:ascii="Cooper Black" w:hAnsi="Cooper Black"/>
                <w:b/>
                <w:color w:val="00B050"/>
              </w:rPr>
            </w:pPr>
            <w:r>
              <w:rPr>
                <w:rFonts w:ascii="Cooper Black" w:hAnsi="Cooper Black"/>
                <w:b/>
                <w:color w:val="00B050"/>
              </w:rPr>
              <w:t>3-4</w:t>
            </w:r>
            <w:r w:rsidR="00D82785" w:rsidRPr="00BC3F7F">
              <w:rPr>
                <w:rFonts w:ascii="Cooper Black" w:hAnsi="Cooper Black"/>
                <w:b/>
                <w:color w:val="00B050"/>
              </w:rPr>
              <w:t xml:space="preserve"> ÅR</w:t>
            </w:r>
          </w:p>
        </w:tc>
        <w:tc>
          <w:tcPr>
            <w:tcW w:w="1427" w:type="pct"/>
          </w:tcPr>
          <w:p w:rsidR="00F86A23" w:rsidRDefault="00D82785" w:rsidP="00DE54A7">
            <w:pPr>
              <w:rPr>
                <w:rFonts w:ascii="Cooper Black" w:hAnsi="Cooper Black"/>
                <w:b/>
                <w:color w:val="00B050"/>
              </w:rPr>
            </w:pPr>
            <w:r w:rsidRPr="00BC3F7F">
              <w:rPr>
                <w:rFonts w:ascii="Cooper Black" w:hAnsi="Cooper Black"/>
                <w:b/>
                <w:color w:val="00B050"/>
              </w:rPr>
              <w:t>SKOLESTARTERENE</w:t>
            </w:r>
          </w:p>
          <w:p w:rsidR="00BC3F7F" w:rsidRPr="00BC3F7F" w:rsidRDefault="00BC3F7F" w:rsidP="00DE54A7">
            <w:pPr>
              <w:rPr>
                <w:rFonts w:ascii="Cooper Black" w:hAnsi="Cooper Black"/>
                <w:b/>
                <w:color w:val="00B050"/>
              </w:rPr>
            </w:pPr>
          </w:p>
        </w:tc>
      </w:tr>
      <w:tr w:rsidR="00BC3F7F" w:rsidTr="00A151BE">
        <w:tc>
          <w:tcPr>
            <w:tcW w:w="1050" w:type="pct"/>
          </w:tcPr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KOMMUNIKASJON</w:t>
            </w:r>
          </w:p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SPRÅK</w:t>
            </w:r>
          </w:p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TEKST</w:t>
            </w:r>
          </w:p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  <w:p w:rsidR="00BC3F7F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  <w:p w:rsidR="00BC3F7F" w:rsidRPr="00763E23" w:rsidRDefault="00BC3F7F" w:rsidP="00BC3F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</w:tc>
        <w:tc>
          <w:tcPr>
            <w:tcW w:w="1455" w:type="pct"/>
          </w:tcPr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leser sammen med barna daglig en til en, eller i grupper.</w:t>
            </w: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har samlinger hvor vi synger bevegelses sanger.</w:t>
            </w: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oppmuntrer barna til å være språklig aktive.</w:t>
            </w: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Pekebøker og bilde bøker er tilgjengelige.</w:t>
            </w: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tilrettelegger for varierte opplevelser og skaper tid for bruk av språk.</w:t>
            </w:r>
          </w:p>
        </w:tc>
        <w:tc>
          <w:tcPr>
            <w:tcW w:w="1069" w:type="pct"/>
          </w:tcPr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leser varierte bøker og som er tilpasset barnas alder.</w:t>
            </w: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Jevnlige samlinger hvor barna blir oppmuntret til å lytte og samtale</w:t>
            </w: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Barna skal få bli kjent med ulike eventyr og bli inspirert til dramatisering.</w:t>
            </w: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bruker rim, regler og sanger.</w:t>
            </w:r>
          </w:p>
        </w:tc>
        <w:tc>
          <w:tcPr>
            <w:tcW w:w="1427" w:type="pct"/>
          </w:tcPr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Førskolegruppe en gang i uken hvor vi har tilrettelagte aktiviteter hvor</w:t>
            </w:r>
            <w:r w:rsidR="009C59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barna</w:t>
            </w:r>
            <w:r w:rsidR="00CB5F19" w:rsidRPr="00E1322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 xml:space="preserve"> har det gøy med bokstaver, telling og lesing.</w:t>
            </w:r>
          </w:p>
          <w:p w:rsidR="00BC3F7F" w:rsidRPr="00E13227" w:rsidRDefault="00BC3F7F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F7F" w:rsidRPr="00E13227" w:rsidRDefault="003C7660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5760F10B" wp14:editId="3D0C2470">
                  <wp:simplePos x="0" y="0"/>
                  <wp:positionH relativeFrom="margin">
                    <wp:posOffset>1031240</wp:posOffset>
                  </wp:positionH>
                  <wp:positionV relativeFrom="margin">
                    <wp:posOffset>910590</wp:posOffset>
                  </wp:positionV>
                  <wp:extent cx="1171575" cy="878840"/>
                  <wp:effectExtent l="0" t="0" r="9525" b="0"/>
                  <wp:wrapSquare wrapText="bothSides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6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F7F" w:rsidRPr="00E13227">
              <w:rPr>
                <w:rFonts w:ascii="Times New Roman" w:hAnsi="Times New Roman" w:cs="Times New Roman"/>
                <w:sz w:val="20"/>
                <w:szCs w:val="20"/>
              </w:rPr>
              <w:t>Vi oppmuntrer barna til å fortelle i grupper sine erfaringer og opplevelser.</w:t>
            </w:r>
          </w:p>
          <w:p w:rsidR="00E823EC" w:rsidRPr="00E13227" w:rsidRDefault="00E823EC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3EC" w:rsidRPr="00E13227" w:rsidRDefault="00E823EC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3EC" w:rsidRPr="00E13227" w:rsidRDefault="00E823EC" w:rsidP="00BC3F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09E4" w:rsidTr="00A151BE">
        <w:tc>
          <w:tcPr>
            <w:tcW w:w="1050" w:type="pct"/>
          </w:tcPr>
          <w:p w:rsidR="00C909E4" w:rsidRDefault="00C909E4" w:rsidP="00C909E4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KROPP</w:t>
            </w:r>
          </w:p>
          <w:p w:rsidR="00C909E4" w:rsidRDefault="00C909E4" w:rsidP="00C909E4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BEVEGELSE</w:t>
            </w:r>
          </w:p>
          <w:p w:rsidR="00C909E4" w:rsidRDefault="00C909E4" w:rsidP="00C909E4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HELSE</w:t>
            </w:r>
          </w:p>
          <w:p w:rsidR="00C909E4" w:rsidRDefault="00C909E4" w:rsidP="00C909E4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</w:tc>
        <w:tc>
          <w:tcPr>
            <w:tcW w:w="1455" w:type="pct"/>
          </w:tcPr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går på turer i nærmiljøet og legger de opp etter barnas nivå.</w:t>
            </w:r>
          </w:p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 xml:space="preserve">Barna får tid og rom til </w:t>
            </w:r>
            <w:proofErr w:type="gramStart"/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å</w:t>
            </w:r>
            <w:proofErr w:type="gramEnd"/>
            <w:r w:rsidRPr="00E13227">
              <w:rPr>
                <w:rFonts w:ascii="Times New Roman" w:hAnsi="Times New Roman" w:cs="Times New Roman"/>
                <w:sz w:val="20"/>
                <w:szCs w:val="20"/>
              </w:rPr>
              <w:t xml:space="preserve"> utforske kroppen sin og vi samtaler om de forskjellige kroppsdelene.</w:t>
            </w:r>
          </w:p>
          <w:p w:rsidR="00C909E4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tilrettelegger aktiviteter hvor barna får utfordret kroppen sin og får en mestrings følelse.</w:t>
            </w:r>
          </w:p>
          <w:p w:rsidR="009C59D0" w:rsidRPr="00E13227" w:rsidRDefault="00117282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 bruker trenings sal på ECON</w:t>
            </w:r>
          </w:p>
        </w:tc>
        <w:tc>
          <w:tcPr>
            <w:tcW w:w="1069" w:type="pct"/>
          </w:tcPr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bruker nærmiljøet vårt, er mye på tur i skogen og har turer flere ganger i uken.</w:t>
            </w:r>
          </w:p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er mye ute hvor barna får tid og rom til å bruke kroppen sin mye.</w:t>
            </w:r>
          </w:p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pct"/>
          </w:tcPr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er mye ute, har ofte turdager og det er mye variasjon.</w:t>
            </w:r>
          </w:p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har skiskole.</w:t>
            </w:r>
          </w:p>
          <w:p w:rsidR="00C909E4" w:rsidRPr="00E13227" w:rsidRDefault="00C909E4" w:rsidP="00C90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09E4" w:rsidRPr="00E13227" w:rsidRDefault="00C909E4" w:rsidP="007140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I førskoleklubben får barna mulighet til å øve på finmotorikken.</w:t>
            </w:r>
          </w:p>
        </w:tc>
      </w:tr>
      <w:tr w:rsidR="00D72637" w:rsidTr="00A151BE">
        <w:tc>
          <w:tcPr>
            <w:tcW w:w="1050" w:type="pct"/>
          </w:tcPr>
          <w:p w:rsidR="00D72637" w:rsidRDefault="00D72637" w:rsidP="00D72637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KUNST</w:t>
            </w:r>
          </w:p>
          <w:p w:rsidR="00D72637" w:rsidRDefault="00D72637" w:rsidP="00D72637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KULTUR</w:t>
            </w:r>
          </w:p>
          <w:p w:rsidR="00D72637" w:rsidRDefault="00D72637" w:rsidP="00D72637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KREATIVITET</w:t>
            </w:r>
          </w:p>
          <w:p w:rsidR="00D72637" w:rsidRDefault="00D72637" w:rsidP="00D72637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</w:tc>
        <w:tc>
          <w:tcPr>
            <w:tcW w:w="1455" w:type="pct"/>
          </w:tcPr>
          <w:p w:rsidR="00D72637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Daglig tilgang til bøker, musikk og utkledningsutstyr.</w:t>
            </w:r>
          </w:p>
          <w:p w:rsidR="00091A61" w:rsidRPr="00E13227" w:rsidRDefault="00091A61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2637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lar barna utforske og mulighet til å bli kjent med ulike formingsmaterialer.</w:t>
            </w:r>
          </w:p>
          <w:p w:rsidR="00091A61" w:rsidRPr="00E13227" w:rsidRDefault="00091A61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2637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henger opp barnas kunst på veggene slik at de er synlige.</w:t>
            </w:r>
          </w:p>
        </w:tc>
        <w:tc>
          <w:tcPr>
            <w:tcW w:w="1069" w:type="pct"/>
          </w:tcPr>
          <w:p w:rsidR="00D72637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Daglig tilgang til bøker, musikk og utkledningsutstyr.</w:t>
            </w:r>
          </w:p>
          <w:p w:rsidR="00091A61" w:rsidRPr="00E13227" w:rsidRDefault="00091A61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2637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lar barna bli kjent med ulike formingsaktiviteter og teknikker.</w:t>
            </w:r>
          </w:p>
          <w:p w:rsidR="00091A61" w:rsidRPr="00E13227" w:rsidRDefault="00091A61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1A61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gir rom og tid til rollelek.</w:t>
            </w:r>
          </w:p>
          <w:p w:rsidR="00D72637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Sørge for at barna får oppleve kunst og kulturuttrykk.</w:t>
            </w:r>
          </w:p>
        </w:tc>
        <w:tc>
          <w:tcPr>
            <w:tcW w:w="1427" w:type="pct"/>
          </w:tcPr>
          <w:p w:rsidR="00091A61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Daglig tilgang til bøker, musikk og utkledningsutstyr.</w:t>
            </w:r>
          </w:p>
          <w:p w:rsidR="00091A61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lar barna bli kjent med ulike formingsaktiviteter og teknikker.</w:t>
            </w:r>
          </w:p>
          <w:p w:rsidR="00091A61" w:rsidRPr="00E13227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 xml:space="preserve">Vi gir rom og tid </w:t>
            </w:r>
            <w:r w:rsidR="00DF12B5">
              <w:rPr>
                <w:rFonts w:ascii="Times New Roman" w:hAnsi="Times New Roman" w:cs="Times New Roman"/>
                <w:sz w:val="20"/>
                <w:szCs w:val="20"/>
              </w:rPr>
              <w:t>og fokuserer på</w:t>
            </w: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 xml:space="preserve"> rollelek.</w:t>
            </w:r>
          </w:p>
          <w:p w:rsidR="00091A61" w:rsidRDefault="00D72637" w:rsidP="00091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skaper rom for voksenstyrte og barnestyrte aktiviteter</w:t>
            </w:r>
          </w:p>
          <w:p w:rsidR="00610277" w:rsidRPr="00E13227" w:rsidRDefault="00D72637" w:rsidP="00D726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Sørge for at barna får oppleve kunst og kulturuttrykk.</w:t>
            </w:r>
          </w:p>
        </w:tc>
      </w:tr>
      <w:tr w:rsidR="00966A8C" w:rsidTr="00A151BE">
        <w:tc>
          <w:tcPr>
            <w:tcW w:w="1050" w:type="pct"/>
          </w:tcPr>
          <w:p w:rsidR="00966A8C" w:rsidRDefault="00966A8C" w:rsidP="00966A8C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NATUR</w:t>
            </w:r>
          </w:p>
          <w:p w:rsidR="00966A8C" w:rsidRDefault="00966A8C" w:rsidP="00966A8C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MILJØ</w:t>
            </w:r>
          </w:p>
          <w:p w:rsidR="00966A8C" w:rsidRDefault="00966A8C" w:rsidP="00966A8C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TEKNIKK</w:t>
            </w:r>
          </w:p>
          <w:p w:rsidR="00966A8C" w:rsidRDefault="00966A8C" w:rsidP="00966A8C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</w:tc>
        <w:tc>
          <w:tcPr>
            <w:tcW w:w="1455" w:type="pct"/>
          </w:tcPr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Vi går på turer og undrer oss sammen med barna.</w:t>
            </w: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Vi snakker om de ulike årstidene.</w:t>
            </w: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lærer om de ulike dyrene og lar barna få innsikt i produksjon av matvarer.</w:t>
            </w:r>
          </w:p>
          <w:p w:rsidR="00966A8C" w:rsidRPr="00E13227" w:rsidRDefault="00966A8C" w:rsidP="00966A8C">
            <w:pPr>
              <w:pStyle w:val="Listeavsnit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Vi er mye på tur i skogen og gir barna rom for </w:t>
            </w:r>
            <w:r w:rsidRPr="00E132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opplevelser og aktiviteter i alle årstider og i all slags vær.</w:t>
            </w: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gir barna innsikt i natur, miljøvern og samspillet i naturen.</w:t>
            </w: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gir barna erfaringer og kunnskaper om dyr og vekster.</w:t>
            </w:r>
          </w:p>
        </w:tc>
        <w:tc>
          <w:tcPr>
            <w:tcW w:w="1427" w:type="pct"/>
          </w:tcPr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Vi er mye på tur i skogen og gir barna rom for opplevelser og aktiviteter i alle årstider </w:t>
            </w:r>
            <w:r w:rsidRPr="00E132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og i all slags vær.</w:t>
            </w: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gir barna innsikt i natur, miljøvern og samspillet i naturen.</w:t>
            </w: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6A8C" w:rsidRPr="00E13227" w:rsidRDefault="00966A8C" w:rsidP="00966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gir barna erfaringer og kunnskaper om dyr og vekster.</w:t>
            </w:r>
          </w:p>
        </w:tc>
      </w:tr>
      <w:tr w:rsidR="00FA697F" w:rsidTr="00A151BE">
        <w:tc>
          <w:tcPr>
            <w:tcW w:w="1050" w:type="pct"/>
          </w:tcPr>
          <w:p w:rsidR="00FA697F" w:rsidRDefault="00FA697F" w:rsidP="00FA69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lastRenderedPageBreak/>
              <w:t>ETIKK</w:t>
            </w:r>
          </w:p>
          <w:p w:rsidR="00FA697F" w:rsidRDefault="00FA697F" w:rsidP="00FA69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RELIGION</w:t>
            </w:r>
          </w:p>
          <w:p w:rsidR="00FA697F" w:rsidRDefault="00FA697F" w:rsidP="00FA69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FILOSOFI</w:t>
            </w:r>
          </w:p>
          <w:p w:rsidR="00FA697F" w:rsidRDefault="00FA697F" w:rsidP="00FA697F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</w:tc>
        <w:tc>
          <w:tcPr>
            <w:tcW w:w="1455" w:type="pct"/>
          </w:tcPr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introduserer barna for kristne høytider og tradisjoner.</w:t>
            </w:r>
          </w:p>
          <w:p w:rsidR="00ED3C8E" w:rsidRPr="00E13227" w:rsidRDefault="00ED3C8E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markerer de ulike høytidene.</w:t>
            </w:r>
          </w:p>
          <w:p w:rsidR="00ED3C8E" w:rsidRPr="00E13227" w:rsidRDefault="00ED3C8E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snakker med barna om hva som er rett og galt i ulike situasjoner.</w:t>
            </w:r>
          </w:p>
        </w:tc>
        <w:tc>
          <w:tcPr>
            <w:tcW w:w="1069" w:type="pct"/>
          </w:tcPr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lærer barna å uttrykke seg med språket og løse konflikter med ord.</w:t>
            </w:r>
          </w:p>
          <w:p w:rsidR="00ED3C8E" w:rsidRPr="00E13227" w:rsidRDefault="00ED3C8E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snakker med barna om lekens regler.</w:t>
            </w:r>
          </w:p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lærer om empati.</w:t>
            </w:r>
          </w:p>
        </w:tc>
        <w:tc>
          <w:tcPr>
            <w:tcW w:w="1427" w:type="pct"/>
          </w:tcPr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ønsker at barna skal utvikle toleranse og interesse for hverandre og respekt for hverandres bakgrunn.</w:t>
            </w:r>
          </w:p>
          <w:p w:rsidR="00ED3C8E" w:rsidRPr="00E13227" w:rsidRDefault="00ED3C8E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vil skape rom for opplevelser, undring, ettertanke og gode samtaler.</w:t>
            </w:r>
          </w:p>
          <w:p w:rsidR="00ED3C8E" w:rsidRPr="00E13227" w:rsidRDefault="00ED3C8E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97F" w:rsidRPr="00E13227" w:rsidRDefault="00FA697F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Skape interesse for forskjellige kulturer og ulike måter å leve på.</w:t>
            </w:r>
          </w:p>
          <w:p w:rsidR="00ED3C8E" w:rsidRPr="00E13227" w:rsidRDefault="00ED3C8E" w:rsidP="00ED3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97F" w:rsidRPr="00E13227" w:rsidRDefault="00FA697F" w:rsidP="00FA6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vil hjelpe barna i konfliktsituasjoner til å finne konstruktive løsninger.</w:t>
            </w:r>
          </w:p>
        </w:tc>
      </w:tr>
      <w:tr w:rsidR="00D73EF9" w:rsidTr="00A151BE">
        <w:tc>
          <w:tcPr>
            <w:tcW w:w="1050" w:type="pct"/>
          </w:tcPr>
          <w:p w:rsidR="00D73EF9" w:rsidRDefault="00D73EF9" w:rsidP="00D73EF9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NÆRMILJØ</w:t>
            </w:r>
          </w:p>
          <w:p w:rsidR="00D73EF9" w:rsidRDefault="00D73EF9" w:rsidP="00D73EF9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SAMFUNN</w:t>
            </w:r>
          </w:p>
          <w:p w:rsidR="00D73EF9" w:rsidRDefault="00D73EF9" w:rsidP="00D73EF9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</w:tc>
        <w:tc>
          <w:tcPr>
            <w:tcW w:w="1455" w:type="pct"/>
          </w:tcPr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går på turer i nærmiljøet.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benytter offentlig kommunikasjon.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styrker fellesskapet ved å se på hvor barnet bor og ser på bilder av barnets familie.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markerer FN dag i barnehagen.</w:t>
            </w:r>
          </w:p>
        </w:tc>
        <w:tc>
          <w:tcPr>
            <w:tcW w:w="1069" w:type="pct"/>
          </w:tcPr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går på lengre turer og besøker biblioteket, teater og museer.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markerer FN dag i barnehagen.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jobber bevisst med likestilling mellom gutter og jenter.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utvikler forståelsen for ulike tradisjoner.</w:t>
            </w:r>
          </w:p>
        </w:tc>
        <w:tc>
          <w:tcPr>
            <w:tcW w:w="1427" w:type="pct"/>
          </w:tcPr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går på lengre turer og besøker biblioteket, teater og museer.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markerer FN dag i barnehagen.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jobber bevisst med likestilling mellom gutter og jenter.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utvikler forståelsen for ulike tradisjoner.</w:t>
            </w:r>
          </w:p>
          <w:p w:rsidR="00D73EF9" w:rsidRPr="00E13227" w:rsidRDefault="00D73EF9" w:rsidP="00D7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besøker skolene som barna skal begynne på.</w:t>
            </w:r>
          </w:p>
        </w:tc>
      </w:tr>
      <w:tr w:rsidR="004C1DA7" w:rsidTr="00A151BE">
        <w:tc>
          <w:tcPr>
            <w:tcW w:w="1050" w:type="pct"/>
          </w:tcPr>
          <w:p w:rsidR="00B829E3" w:rsidRDefault="00B829E3" w:rsidP="00B829E3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ANTALL</w:t>
            </w:r>
          </w:p>
          <w:p w:rsidR="00B829E3" w:rsidRDefault="00B829E3" w:rsidP="00B829E3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FORM</w:t>
            </w:r>
          </w:p>
          <w:p w:rsidR="00B829E3" w:rsidRDefault="00B829E3" w:rsidP="00B829E3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  <w: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  <w:t>ROM</w:t>
            </w:r>
          </w:p>
          <w:p w:rsidR="004C1DA7" w:rsidRDefault="004C1DA7" w:rsidP="004C1DA7">
            <w:pPr>
              <w:rPr>
                <w:rFonts w:ascii="Cooper Black" w:hAnsi="Cooper Black" w:cs="Times New Roman"/>
                <w:color w:val="595154" w:themeColor="accent6" w:themeShade="BF"/>
                <w:sz w:val="24"/>
                <w:szCs w:val="24"/>
              </w:rPr>
            </w:pPr>
          </w:p>
        </w:tc>
        <w:tc>
          <w:tcPr>
            <w:tcW w:w="1455" w:type="pct"/>
          </w:tcPr>
          <w:p w:rsidR="004C1DA7" w:rsidRPr="00E13227" w:rsidRDefault="004C1DA7" w:rsidP="004C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er bevisste antall og form og stimulerer barnas interesse for det. Vi teller sammen og utforsker og leker.</w:t>
            </w:r>
          </w:p>
          <w:p w:rsidR="004C1DA7" w:rsidRPr="00E13227" w:rsidRDefault="004C1DA7" w:rsidP="004C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1DA7" w:rsidRPr="00E13227" w:rsidRDefault="004C1DA7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lar barna ta i bruk omgivelsene, sansene og kroppen i lek og utforskning.</w:t>
            </w:r>
          </w:p>
        </w:tc>
        <w:tc>
          <w:tcPr>
            <w:tcW w:w="1069" w:type="pct"/>
          </w:tcPr>
          <w:p w:rsidR="004C1DA7" w:rsidRPr="00E13227" w:rsidRDefault="004C1DA7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lar barna erfare ulike typer størrelser, former og mål gjennom å sortere og sammenligne.</w:t>
            </w:r>
          </w:p>
          <w:p w:rsidR="00B829E3" w:rsidRPr="00E13227" w:rsidRDefault="00B829E3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9E3" w:rsidRPr="00E13227" w:rsidRDefault="004C1DA7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 xml:space="preserve">Vi styrker barnas nysgjerrighet, matematikkglede og lyst til </w:t>
            </w:r>
            <w:proofErr w:type="gramStart"/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å</w:t>
            </w:r>
            <w:proofErr w:type="gramEnd"/>
            <w:r w:rsidRPr="00E13227">
              <w:rPr>
                <w:rFonts w:ascii="Times New Roman" w:hAnsi="Times New Roman" w:cs="Times New Roman"/>
                <w:sz w:val="20"/>
                <w:szCs w:val="20"/>
              </w:rPr>
              <w:t xml:space="preserve"> utforske.</w:t>
            </w:r>
          </w:p>
          <w:p w:rsidR="004C1DA7" w:rsidRPr="00E13227" w:rsidRDefault="004C1DA7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Barna har tilgang til spill.</w:t>
            </w:r>
          </w:p>
        </w:tc>
        <w:tc>
          <w:tcPr>
            <w:tcW w:w="1427" w:type="pct"/>
          </w:tcPr>
          <w:p w:rsidR="004C1DA7" w:rsidRPr="00E13227" w:rsidRDefault="004C1DA7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har førskoleklubb som gjennom lek og eksperimentering utvikler barns matematiske kompetanse.</w:t>
            </w:r>
          </w:p>
          <w:p w:rsidR="00B829E3" w:rsidRPr="00E13227" w:rsidRDefault="00B829E3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1DA7" w:rsidRPr="00E13227" w:rsidRDefault="004C1DA7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lar barna erfare, utforske leker med form og mønster.</w:t>
            </w:r>
          </w:p>
          <w:p w:rsidR="00B829E3" w:rsidRPr="00E13227" w:rsidRDefault="00B829E3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1DA7" w:rsidRPr="00E13227" w:rsidRDefault="004C1DA7" w:rsidP="00B82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227">
              <w:rPr>
                <w:rFonts w:ascii="Times New Roman" w:hAnsi="Times New Roman" w:cs="Times New Roman"/>
                <w:sz w:val="20"/>
                <w:szCs w:val="20"/>
              </w:rPr>
              <w:t>Vi tegner og klipper ut ulike former.</w:t>
            </w:r>
          </w:p>
        </w:tc>
      </w:tr>
    </w:tbl>
    <w:p w:rsidR="009766A3" w:rsidRPr="0021167C" w:rsidRDefault="009A4EEC" w:rsidP="001C557F">
      <w:pPr>
        <w:rPr>
          <w:rFonts w:ascii="Cooper Black" w:hAnsi="Cooper Black"/>
          <w:color w:val="00B050"/>
          <w:sz w:val="48"/>
          <w:szCs w:val="48"/>
        </w:rPr>
      </w:pPr>
      <w:proofErr w:type="spellStart"/>
      <w:r>
        <w:rPr>
          <w:rFonts w:ascii="Cooper Black" w:hAnsi="Cooper Black"/>
          <w:color w:val="00B050"/>
          <w:sz w:val="48"/>
          <w:szCs w:val="48"/>
        </w:rPr>
        <w:lastRenderedPageBreak/>
        <w:t>Årskalender</w:t>
      </w:r>
      <w:proofErr w:type="spellEnd"/>
    </w:p>
    <w:tbl>
      <w:tblPr>
        <w:tblStyle w:val="Fargerikskyggelegging-uthevingsfarge1"/>
        <w:tblW w:w="0" w:type="auto"/>
        <w:tblLook w:val="04A0" w:firstRow="1" w:lastRow="0" w:firstColumn="1" w:lastColumn="0" w:noHBand="0" w:noVBand="1"/>
      </w:tblPr>
      <w:tblGrid>
        <w:gridCol w:w="1881"/>
        <w:gridCol w:w="7407"/>
      </w:tblGrid>
      <w:tr w:rsidR="009766A3" w:rsidTr="00976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</w:p>
        </w:tc>
        <w:tc>
          <w:tcPr>
            <w:tcW w:w="0" w:type="auto"/>
          </w:tcPr>
          <w:p w:rsidR="009766A3" w:rsidRDefault="009766A3" w:rsidP="009A4E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</w:p>
        </w:tc>
      </w:tr>
      <w:tr w:rsidR="009766A3" w:rsidTr="00976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August</w:t>
            </w:r>
          </w:p>
        </w:tc>
        <w:tc>
          <w:tcPr>
            <w:tcW w:w="0" w:type="auto"/>
          </w:tcPr>
          <w:p w:rsidR="009766A3" w:rsidRPr="00E82413" w:rsidRDefault="00A001DA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="009766A3" w:rsidRPr="00E82413">
              <w:rPr>
                <w:rFonts w:ascii="Times New Roman" w:hAnsi="Times New Roman" w:cs="Times New Roman"/>
                <w:sz w:val="28"/>
                <w:szCs w:val="28"/>
              </w:rPr>
              <w:t>id for tilvenning, bli kjent med barnets hjem og skape nye relasjoner</w:t>
            </w:r>
          </w:p>
          <w:p w:rsidR="009766A3" w:rsidRPr="00E82413" w:rsidRDefault="00A001DA" w:rsidP="009A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</w:t>
            </w:r>
            <w:r w:rsidR="001A77F0" w:rsidRPr="001A77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lanleggingsdag 19.08</w:t>
            </w:r>
          </w:p>
        </w:tc>
      </w:tr>
      <w:tr w:rsidR="009766A3" w:rsidTr="0097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September</w:t>
            </w:r>
          </w:p>
        </w:tc>
        <w:tc>
          <w:tcPr>
            <w:tcW w:w="0" w:type="auto"/>
          </w:tcPr>
          <w:p w:rsidR="009766A3" w:rsidRPr="006303B9" w:rsidRDefault="006303B9" w:rsidP="009639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Brannvernuke – uke 38</w:t>
            </w:r>
          </w:p>
        </w:tc>
      </w:tr>
      <w:tr w:rsidR="009766A3" w:rsidTr="00976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Oktober</w:t>
            </w:r>
          </w:p>
        </w:tc>
        <w:tc>
          <w:tcPr>
            <w:tcW w:w="0" w:type="auto"/>
          </w:tcPr>
          <w:p w:rsidR="009766A3" w:rsidRDefault="00756147" w:rsidP="009639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FN-dagen – 24.10</w:t>
            </w:r>
            <w:r w:rsidR="00A8074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 Foreldremøte - 12.10</w:t>
            </w:r>
          </w:p>
          <w:p w:rsidR="00D40469" w:rsidRPr="00756147" w:rsidRDefault="00D40469" w:rsidP="009639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Dugnad</w:t>
            </w:r>
          </w:p>
        </w:tc>
      </w:tr>
      <w:tr w:rsidR="009766A3" w:rsidTr="0097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November</w:t>
            </w:r>
          </w:p>
        </w:tc>
        <w:tc>
          <w:tcPr>
            <w:tcW w:w="0" w:type="auto"/>
          </w:tcPr>
          <w:p w:rsidR="009766A3" w:rsidRPr="00E82413" w:rsidRDefault="009639A7" w:rsidP="009A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</w:t>
            </w:r>
            <w:r w:rsidR="008B5F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lanleggingsdag 03.11 og 04.11</w:t>
            </w:r>
          </w:p>
          <w:p w:rsidR="009766A3" w:rsidRPr="00E82413" w:rsidRDefault="001F7D28" w:rsidP="009A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Foreldresamtaler</w:t>
            </w:r>
          </w:p>
        </w:tc>
      </w:tr>
      <w:tr w:rsidR="009766A3" w:rsidTr="00976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Desember</w:t>
            </w:r>
          </w:p>
        </w:tc>
        <w:tc>
          <w:tcPr>
            <w:tcW w:w="0" w:type="auto"/>
          </w:tcPr>
          <w:p w:rsidR="009766A3" w:rsidRPr="00E82413" w:rsidRDefault="006D4F38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Advent, J</w:t>
            </w:r>
            <w:r w:rsidR="009766A3" w:rsidRPr="00E82413">
              <w:rPr>
                <w:rFonts w:ascii="Times New Roman" w:hAnsi="Times New Roman" w:cs="Times New Roman"/>
                <w:sz w:val="28"/>
                <w:szCs w:val="28"/>
              </w:rPr>
              <w:t>ul</w:t>
            </w:r>
          </w:p>
          <w:p w:rsidR="009766A3" w:rsidRPr="00E82413" w:rsidRDefault="009766A3" w:rsidP="009766A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2413">
              <w:rPr>
                <w:sz w:val="28"/>
                <w:szCs w:val="28"/>
              </w:rPr>
              <w:t>Vi har en adventsamling i uken der vi tenne</w:t>
            </w:r>
            <w:r w:rsidR="00C15112">
              <w:rPr>
                <w:sz w:val="28"/>
                <w:szCs w:val="28"/>
              </w:rPr>
              <w:t>r lys og leser julefortellinger.</w:t>
            </w:r>
            <w:r w:rsidRPr="00E82413">
              <w:rPr>
                <w:sz w:val="28"/>
                <w:szCs w:val="28"/>
              </w:rPr>
              <w:t xml:space="preserve"> </w:t>
            </w:r>
            <w:r w:rsidR="00C15112">
              <w:rPr>
                <w:sz w:val="28"/>
                <w:szCs w:val="28"/>
              </w:rPr>
              <w:t xml:space="preserve">Vi </w:t>
            </w:r>
            <w:r w:rsidRPr="00E82413">
              <w:rPr>
                <w:sz w:val="28"/>
                <w:szCs w:val="28"/>
              </w:rPr>
              <w:t>trekker kalender</w:t>
            </w:r>
            <w:r w:rsidR="00C15112">
              <w:rPr>
                <w:sz w:val="28"/>
                <w:szCs w:val="28"/>
              </w:rPr>
              <w:t xml:space="preserve"> hver dag</w:t>
            </w:r>
            <w:r w:rsidRPr="00E82413">
              <w:rPr>
                <w:sz w:val="28"/>
                <w:szCs w:val="28"/>
              </w:rPr>
              <w:t xml:space="preserve">. </w:t>
            </w:r>
          </w:p>
          <w:p w:rsidR="009766A3" w:rsidRPr="00E82413" w:rsidRDefault="009766A3" w:rsidP="009766A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41D42">
              <w:rPr>
                <w:bCs/>
                <w:sz w:val="28"/>
                <w:szCs w:val="28"/>
              </w:rPr>
              <w:t>Luciafeiring</w:t>
            </w:r>
            <w:r w:rsidR="006D4F38">
              <w:rPr>
                <w:sz w:val="28"/>
                <w:szCs w:val="28"/>
              </w:rPr>
              <w:t xml:space="preserve"> – 13.12</w:t>
            </w:r>
          </w:p>
          <w:p w:rsidR="009766A3" w:rsidRPr="00E82413" w:rsidRDefault="009766A3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1D42">
              <w:rPr>
                <w:rFonts w:ascii="Times New Roman" w:hAnsi="Times New Roman" w:cs="Times New Roman"/>
                <w:bCs/>
                <w:sz w:val="28"/>
                <w:szCs w:val="28"/>
              </w:rPr>
              <w:t>Nissefest</w:t>
            </w:r>
            <w:r w:rsidR="006D4F38">
              <w:rPr>
                <w:rFonts w:ascii="Times New Roman" w:hAnsi="Times New Roman" w:cs="Times New Roman"/>
                <w:sz w:val="28"/>
                <w:szCs w:val="28"/>
              </w:rPr>
              <w:t xml:space="preserve"> – 20.12</w:t>
            </w:r>
          </w:p>
          <w:p w:rsidR="009766A3" w:rsidRPr="00E82413" w:rsidRDefault="009766A3" w:rsidP="009A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  <w:tr w:rsidR="009766A3" w:rsidTr="0097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Januar</w:t>
            </w:r>
          </w:p>
        </w:tc>
        <w:tc>
          <w:tcPr>
            <w:tcW w:w="0" w:type="auto"/>
          </w:tcPr>
          <w:p w:rsidR="009766A3" w:rsidRDefault="009766A3" w:rsidP="009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413">
              <w:rPr>
                <w:rFonts w:ascii="Times New Roman" w:hAnsi="Times New Roman" w:cs="Times New Roman"/>
                <w:sz w:val="28"/>
                <w:szCs w:val="28"/>
              </w:rPr>
              <w:t>Skiforenings skiskole på Trollvann for barn født 201</w:t>
            </w:r>
            <w:r w:rsidR="00475D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82413">
              <w:rPr>
                <w:rFonts w:ascii="Times New Roman" w:hAnsi="Times New Roman" w:cs="Times New Roman"/>
                <w:sz w:val="28"/>
                <w:szCs w:val="28"/>
              </w:rPr>
              <w:t xml:space="preserve"> og 201</w:t>
            </w:r>
            <w:r w:rsidR="00475D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7A2C">
              <w:rPr>
                <w:rFonts w:ascii="Times New Roman" w:hAnsi="Times New Roman" w:cs="Times New Roman"/>
                <w:sz w:val="28"/>
                <w:szCs w:val="28"/>
              </w:rPr>
              <w:t>, J</w:t>
            </w:r>
            <w:r w:rsidRPr="00E82413">
              <w:rPr>
                <w:rFonts w:ascii="Times New Roman" w:hAnsi="Times New Roman" w:cs="Times New Roman"/>
                <w:sz w:val="28"/>
                <w:szCs w:val="28"/>
              </w:rPr>
              <w:t>uletrefest i regi av FAU</w:t>
            </w:r>
          </w:p>
          <w:p w:rsidR="00562826" w:rsidRPr="00E82413" w:rsidRDefault="00475D67" w:rsidP="009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Planleggingsdag</w:t>
            </w:r>
            <w:r w:rsidR="00715C63">
              <w:rPr>
                <w:rFonts w:ascii="Times New Roman" w:hAnsi="Times New Roman" w:cs="Times New Roman"/>
                <w:sz w:val="28"/>
                <w:szCs w:val="28"/>
              </w:rPr>
              <w:t xml:space="preserve"> – 06.01</w:t>
            </w:r>
          </w:p>
          <w:p w:rsidR="009766A3" w:rsidRPr="00E82413" w:rsidRDefault="009766A3" w:rsidP="009A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  <w:tr w:rsidR="009766A3" w:rsidTr="00976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 xml:space="preserve">Februar </w:t>
            </w:r>
          </w:p>
        </w:tc>
        <w:tc>
          <w:tcPr>
            <w:tcW w:w="0" w:type="auto"/>
          </w:tcPr>
          <w:p w:rsidR="00AA2ACB" w:rsidRDefault="00AA2ACB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Karneval – 14.02</w:t>
            </w:r>
          </w:p>
          <w:p w:rsidR="009766A3" w:rsidRPr="00E82413" w:rsidRDefault="00AA2ACB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9766A3" w:rsidRPr="00E82413">
              <w:rPr>
                <w:rFonts w:ascii="Times New Roman" w:hAnsi="Times New Roman" w:cs="Times New Roman"/>
                <w:sz w:val="28"/>
                <w:szCs w:val="28"/>
              </w:rPr>
              <w:t>rbeid med tema</w:t>
            </w:r>
          </w:p>
          <w:p w:rsidR="009766A3" w:rsidRPr="00E82413" w:rsidRDefault="009766A3" w:rsidP="00AA2A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  <w:tr w:rsidR="009766A3" w:rsidTr="0097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Mars</w:t>
            </w:r>
          </w:p>
        </w:tc>
        <w:tc>
          <w:tcPr>
            <w:tcW w:w="0" w:type="auto"/>
          </w:tcPr>
          <w:p w:rsidR="009766A3" w:rsidRPr="00E82413" w:rsidRDefault="00184E8A" w:rsidP="009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Arbeid med tema</w:t>
            </w:r>
          </w:p>
          <w:p w:rsidR="009766A3" w:rsidRPr="00E82413" w:rsidRDefault="009766A3" w:rsidP="009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6A3" w:rsidTr="00976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April</w:t>
            </w:r>
          </w:p>
        </w:tc>
        <w:tc>
          <w:tcPr>
            <w:tcW w:w="0" w:type="auto"/>
          </w:tcPr>
          <w:p w:rsidR="00184E8A" w:rsidRDefault="00184E8A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Påskefrokost – 05.04</w:t>
            </w:r>
          </w:p>
          <w:p w:rsidR="009766A3" w:rsidRPr="00E82413" w:rsidRDefault="00184E8A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="009766A3" w:rsidRPr="00E82413">
              <w:rPr>
                <w:rFonts w:ascii="Times New Roman" w:hAnsi="Times New Roman" w:cs="Times New Roman"/>
                <w:sz w:val="28"/>
                <w:szCs w:val="28"/>
              </w:rPr>
              <w:t>oreldresamtaler</w:t>
            </w:r>
          </w:p>
          <w:p w:rsidR="009766A3" w:rsidRPr="00E82413" w:rsidRDefault="009766A3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6A3" w:rsidTr="0097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Mai</w:t>
            </w:r>
          </w:p>
        </w:tc>
        <w:tc>
          <w:tcPr>
            <w:tcW w:w="0" w:type="auto"/>
          </w:tcPr>
          <w:p w:rsidR="00941D42" w:rsidRPr="00E82413" w:rsidRDefault="00941D42" w:rsidP="00941D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 mai feiring, Sørbråten gård,</w:t>
            </w:r>
            <w:r w:rsidR="009766A3" w:rsidRPr="00E824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2413">
              <w:rPr>
                <w:rFonts w:ascii="Times New Roman" w:hAnsi="Times New Roman" w:cs="Times New Roman"/>
                <w:sz w:val="28"/>
                <w:szCs w:val="28"/>
              </w:rPr>
              <w:t>dugnad</w:t>
            </w:r>
          </w:p>
          <w:p w:rsidR="009766A3" w:rsidRPr="00E82413" w:rsidRDefault="00582245" w:rsidP="005822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Planleggings dag </w:t>
            </w:r>
            <w:r w:rsidR="008E78C3">
              <w:rPr>
                <w:rFonts w:ascii="Times New Roman" w:hAnsi="Times New Roman" w:cs="Times New Roman"/>
                <w:sz w:val="28"/>
                <w:szCs w:val="28"/>
              </w:rPr>
              <w:t>– 26.05</w:t>
            </w:r>
          </w:p>
        </w:tc>
      </w:tr>
      <w:tr w:rsidR="009766A3" w:rsidTr="00976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>Juni</w:t>
            </w:r>
          </w:p>
        </w:tc>
        <w:tc>
          <w:tcPr>
            <w:tcW w:w="0" w:type="auto"/>
          </w:tcPr>
          <w:p w:rsidR="009766A3" w:rsidRPr="00E82413" w:rsidRDefault="00FC5C18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66A3" w:rsidRPr="00E82413">
              <w:rPr>
                <w:rFonts w:ascii="Times New Roman" w:hAnsi="Times New Roman" w:cs="Times New Roman"/>
                <w:sz w:val="28"/>
                <w:szCs w:val="28"/>
              </w:rPr>
              <w:t xml:space="preserve">ommer fest i regi av FAU med markering for skolestartere,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9766A3" w:rsidRPr="00E82413">
              <w:rPr>
                <w:rFonts w:ascii="Times New Roman" w:hAnsi="Times New Roman" w:cs="Times New Roman"/>
                <w:sz w:val="28"/>
                <w:szCs w:val="28"/>
              </w:rPr>
              <w:t>vernatting for førskolebarna</w:t>
            </w:r>
          </w:p>
          <w:p w:rsidR="009766A3" w:rsidRPr="00E82413" w:rsidRDefault="009766A3" w:rsidP="00976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6A3" w:rsidTr="0097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766A3" w:rsidRDefault="009766A3" w:rsidP="009A4EEC">
            <w:pPr>
              <w:rPr>
                <w:rFonts w:ascii="Arial Black" w:hAnsi="Arial Black" w:cs="Times New Roman"/>
                <w:color w:val="00B050"/>
                <w:sz w:val="28"/>
                <w:szCs w:val="28"/>
              </w:rPr>
            </w:pPr>
            <w:r>
              <w:rPr>
                <w:rFonts w:ascii="Arial Black" w:hAnsi="Arial Black" w:cs="Times New Roman"/>
                <w:color w:val="00B050"/>
                <w:sz w:val="28"/>
                <w:szCs w:val="28"/>
              </w:rPr>
              <w:t xml:space="preserve">Juli </w:t>
            </w:r>
          </w:p>
        </w:tc>
        <w:tc>
          <w:tcPr>
            <w:tcW w:w="0" w:type="auto"/>
          </w:tcPr>
          <w:p w:rsidR="009766A3" w:rsidRPr="00E82413" w:rsidRDefault="009766A3" w:rsidP="00976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413">
              <w:rPr>
                <w:rFonts w:ascii="Times New Roman" w:hAnsi="Times New Roman" w:cs="Times New Roman"/>
                <w:sz w:val="28"/>
                <w:szCs w:val="28"/>
              </w:rPr>
              <w:t>Ferieavvikling, sommerbarnehage</w:t>
            </w:r>
          </w:p>
        </w:tc>
      </w:tr>
    </w:tbl>
    <w:p w:rsidR="009766A3" w:rsidRDefault="009766A3" w:rsidP="009A4EEC">
      <w:pPr>
        <w:rPr>
          <w:rFonts w:ascii="Arial Black" w:hAnsi="Arial Black" w:cs="Times New Roman"/>
          <w:color w:val="00B050"/>
          <w:sz w:val="28"/>
          <w:szCs w:val="28"/>
        </w:rPr>
      </w:pPr>
    </w:p>
    <w:p w:rsidR="00917B9D" w:rsidRPr="00520FFB" w:rsidRDefault="00520FFB" w:rsidP="00DE54A7">
      <w:pPr>
        <w:rPr>
          <w:rFonts w:ascii="Times New Roman" w:hAnsi="Times New Roman" w:cs="Times New Roman"/>
          <w:sz w:val="24"/>
          <w:szCs w:val="24"/>
        </w:rPr>
      </w:pPr>
      <w:r w:rsidRPr="00520FFB">
        <w:rPr>
          <w:rFonts w:ascii="Times New Roman" w:hAnsi="Times New Roman" w:cs="Times New Roman"/>
          <w:sz w:val="24"/>
          <w:szCs w:val="24"/>
        </w:rPr>
        <w:t xml:space="preserve">Faglig ansvarlig for årsplanen styrer: Natalia </w:t>
      </w:r>
      <w:proofErr w:type="spellStart"/>
      <w:r w:rsidRPr="00520FFB">
        <w:rPr>
          <w:rFonts w:ascii="Times New Roman" w:hAnsi="Times New Roman" w:cs="Times New Roman"/>
          <w:sz w:val="24"/>
          <w:szCs w:val="24"/>
        </w:rPr>
        <w:t>Alfarnes</w:t>
      </w:r>
      <w:proofErr w:type="spellEnd"/>
    </w:p>
    <w:p w:rsidR="00520FFB" w:rsidRDefault="00520FFB" w:rsidP="00DE54A7">
      <w:pPr>
        <w:rPr>
          <w:rFonts w:ascii="Times New Roman" w:hAnsi="Times New Roman" w:cs="Times New Roman"/>
          <w:sz w:val="24"/>
          <w:szCs w:val="24"/>
        </w:rPr>
      </w:pPr>
      <w:r w:rsidRPr="00520FFB">
        <w:rPr>
          <w:rFonts w:ascii="Times New Roman" w:hAnsi="Times New Roman" w:cs="Times New Roman"/>
          <w:sz w:val="24"/>
          <w:szCs w:val="24"/>
        </w:rPr>
        <w:t xml:space="preserve">Årsplanen ble fastsatt i barnehagens samarbeidsutvalg den: </w:t>
      </w:r>
      <w:r w:rsidR="00852540">
        <w:rPr>
          <w:rFonts w:ascii="Times New Roman" w:hAnsi="Times New Roman" w:cs="Times New Roman"/>
          <w:sz w:val="24"/>
          <w:szCs w:val="24"/>
        </w:rPr>
        <w:t>12.09.16</w:t>
      </w:r>
    </w:p>
    <w:p w:rsidR="00520FFB" w:rsidRDefault="00520FFB" w:rsidP="00DE54A7">
      <w:pPr>
        <w:rPr>
          <w:rFonts w:ascii="Times New Roman" w:hAnsi="Times New Roman" w:cs="Times New Roman"/>
          <w:sz w:val="24"/>
          <w:szCs w:val="24"/>
        </w:rPr>
      </w:pPr>
    </w:p>
    <w:p w:rsidR="00520FFB" w:rsidRPr="00B73CD5" w:rsidRDefault="00B73CD5" w:rsidP="00DE54A7">
      <w:pPr>
        <w:rPr>
          <w:rFonts w:ascii="Cooper Black" w:hAnsi="Cooper Black" w:cs="Times New Roman"/>
          <w:color w:val="00B050"/>
          <w:sz w:val="36"/>
          <w:szCs w:val="36"/>
        </w:rPr>
      </w:pPr>
      <w:r w:rsidRPr="00B73CD5">
        <w:rPr>
          <w:rFonts w:ascii="Cooper Black" w:hAnsi="Cooper Black" w:cs="Times New Roman"/>
          <w:color w:val="00B050"/>
          <w:sz w:val="36"/>
          <w:szCs w:val="36"/>
        </w:rPr>
        <w:lastRenderedPageBreak/>
        <w:t>OM ÅRSPLANMALEN</w:t>
      </w:r>
    </w:p>
    <w:p w:rsidR="00B73CD5" w:rsidRDefault="00B73CD5" w:rsidP="00DE54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Oslo kommunes mal for årsplan med progresjonsplan skal brukes av alle kommunale barnehager i Oslo. Det anbefales også at ikke-kommunale barnehager bruker malen. Årsplan med progresjonsplan skal utarbeides på grunnlag av barnehageloven, kommunale styringsdokumenter, brukerundersøkelsen og evalueringen av forrige </w:t>
      </w:r>
      <w:proofErr w:type="spellStart"/>
      <w:r>
        <w:rPr>
          <w:rFonts w:ascii="Times New Roman" w:hAnsi="Times New Roman" w:cs="Times New Roman"/>
          <w:sz w:val="24"/>
          <w:szCs w:val="24"/>
        </w:rPr>
        <w:t>årspaln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73CD5" w:rsidRDefault="00B73CD5" w:rsidP="00DE54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Styringsdokumenter:</w:t>
      </w:r>
    </w:p>
    <w:p w:rsidR="00B73CD5" w:rsidRPr="00B73CD5" w:rsidRDefault="00B73CD5" w:rsidP="00B73CD5">
      <w:pPr>
        <w:pStyle w:val="Listeavsnit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73CD5">
        <w:rPr>
          <w:rFonts w:ascii="Times New Roman" w:hAnsi="Times New Roman" w:cs="Times New Roman"/>
          <w:sz w:val="24"/>
          <w:szCs w:val="24"/>
        </w:rPr>
        <w:t>Lov om barnehage</w:t>
      </w:r>
    </w:p>
    <w:p w:rsidR="00B73CD5" w:rsidRPr="00B73CD5" w:rsidRDefault="00B73CD5" w:rsidP="00B73CD5">
      <w:pPr>
        <w:pStyle w:val="Listeavsnit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73CD5">
        <w:rPr>
          <w:rFonts w:ascii="Times New Roman" w:hAnsi="Times New Roman" w:cs="Times New Roman"/>
          <w:sz w:val="24"/>
          <w:szCs w:val="24"/>
        </w:rPr>
        <w:t>Rammeplan for barnehagens innhold og oppgaver</w:t>
      </w:r>
    </w:p>
    <w:p w:rsidR="00B73CD5" w:rsidRPr="00B73CD5" w:rsidRDefault="00B73CD5" w:rsidP="00B73CD5">
      <w:pPr>
        <w:pStyle w:val="Listeavsnit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73CD5">
        <w:rPr>
          <w:rFonts w:ascii="Times New Roman" w:hAnsi="Times New Roman" w:cs="Times New Roman"/>
          <w:sz w:val="24"/>
          <w:szCs w:val="24"/>
        </w:rPr>
        <w:t>Oslo kommunes budsjett</w:t>
      </w:r>
    </w:p>
    <w:p w:rsidR="00B73CD5" w:rsidRPr="00B73CD5" w:rsidRDefault="00B73CD5" w:rsidP="00B73CD5">
      <w:pPr>
        <w:pStyle w:val="Listeavsnit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73CD5">
        <w:rPr>
          <w:rFonts w:ascii="Times New Roman" w:hAnsi="Times New Roman" w:cs="Times New Roman"/>
          <w:sz w:val="24"/>
          <w:szCs w:val="24"/>
        </w:rPr>
        <w:t>Bydelens budsjett</w:t>
      </w:r>
    </w:p>
    <w:p w:rsidR="00B73CD5" w:rsidRPr="00B73CD5" w:rsidRDefault="00B73CD5" w:rsidP="00B73CD5">
      <w:pPr>
        <w:pStyle w:val="Listeavsnit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73CD5">
        <w:rPr>
          <w:rFonts w:ascii="Times New Roman" w:hAnsi="Times New Roman" w:cs="Times New Roman"/>
          <w:sz w:val="24"/>
          <w:szCs w:val="24"/>
        </w:rPr>
        <w:t>Oslostandarden for samarbeid og sammenheng mellom barnehage og skole</w:t>
      </w:r>
    </w:p>
    <w:p w:rsidR="00B73CD5" w:rsidRPr="00B73CD5" w:rsidRDefault="00B73CD5" w:rsidP="00B73CD5">
      <w:pPr>
        <w:pStyle w:val="Listeavsnit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73CD5">
        <w:rPr>
          <w:rFonts w:ascii="Times New Roman" w:hAnsi="Times New Roman" w:cs="Times New Roman"/>
          <w:sz w:val="24"/>
          <w:szCs w:val="24"/>
        </w:rPr>
        <w:t>Barnehagens vedtekter</w:t>
      </w:r>
    </w:p>
    <w:p w:rsidR="00B73CD5" w:rsidRPr="00B73CD5" w:rsidRDefault="00B73CD5" w:rsidP="00B73CD5">
      <w:pPr>
        <w:pStyle w:val="Listeavsnit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73CD5">
        <w:rPr>
          <w:rFonts w:ascii="Times New Roman" w:hAnsi="Times New Roman" w:cs="Times New Roman"/>
          <w:sz w:val="24"/>
          <w:szCs w:val="24"/>
        </w:rPr>
        <w:t>Veilederen ABC og 1,2,3</w:t>
      </w:r>
    </w:p>
    <w:p w:rsidR="00B73CD5" w:rsidRDefault="00B73CD5" w:rsidP="00DE54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Årsplanen er utarbeidet av som en del av Oslo kommunes prosjekt Oslobarnehagen, som skal øke kvaliteten i barnehagene og spesielt styrke barnehagen</w:t>
      </w:r>
      <w:r w:rsidR="00595A4A">
        <w:rPr>
          <w:rFonts w:ascii="Times New Roman" w:hAnsi="Times New Roman" w:cs="Times New Roman"/>
          <w:sz w:val="24"/>
          <w:szCs w:val="24"/>
        </w:rPr>
        <w:t xml:space="preserve"> som læringsarena.</w:t>
      </w:r>
    </w:p>
    <w:p w:rsidR="00546488" w:rsidRPr="00B73CD5" w:rsidRDefault="00546488" w:rsidP="00DE54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anchor distT="0" distB="0" distL="114300" distR="114300" simplePos="0" relativeHeight="251686912" behindDoc="0" locked="0" layoutInCell="1" allowOverlap="1">
            <wp:simplePos x="901065" y="4767580"/>
            <wp:positionH relativeFrom="margin">
              <wp:align>center</wp:align>
            </wp:positionH>
            <wp:positionV relativeFrom="margin">
              <wp:align>bottom</wp:align>
            </wp:positionV>
            <wp:extent cx="3761740" cy="5015865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paln 2016-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880" cy="501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6488" w:rsidRPr="00B73CD5" w:rsidSect="001D2A20">
      <w:footerReference w:type="default" r:id="rId19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684" w:rsidRDefault="002B2684" w:rsidP="007B4AA7">
      <w:pPr>
        <w:spacing w:after="0" w:line="240" w:lineRule="auto"/>
      </w:pPr>
      <w:r>
        <w:separator/>
      </w:r>
    </w:p>
  </w:endnote>
  <w:endnote w:type="continuationSeparator" w:id="0">
    <w:p w:rsidR="002B2684" w:rsidRDefault="002B2684" w:rsidP="007B4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01010"/>
      <w:docPartObj>
        <w:docPartGallery w:val="Page Numbers (Bottom of Page)"/>
        <w:docPartUnique/>
      </w:docPartObj>
    </w:sdtPr>
    <w:sdtContent>
      <w:p w:rsidR="007B4AA7" w:rsidRDefault="007B4AA7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E14">
          <w:rPr>
            <w:noProof/>
          </w:rPr>
          <w:t>1</w:t>
        </w:r>
        <w:r>
          <w:fldChar w:fldCharType="end"/>
        </w:r>
      </w:p>
    </w:sdtContent>
  </w:sdt>
  <w:p w:rsidR="007B4AA7" w:rsidRDefault="007B4AA7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684" w:rsidRDefault="002B2684" w:rsidP="007B4AA7">
      <w:pPr>
        <w:spacing w:after="0" w:line="240" w:lineRule="auto"/>
      </w:pPr>
      <w:r>
        <w:separator/>
      </w:r>
    </w:p>
  </w:footnote>
  <w:footnote w:type="continuationSeparator" w:id="0">
    <w:p w:rsidR="002B2684" w:rsidRDefault="002B2684" w:rsidP="007B4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750D"/>
    <w:multiLevelType w:val="hybridMultilevel"/>
    <w:tmpl w:val="9438C4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6676E"/>
    <w:multiLevelType w:val="hybridMultilevel"/>
    <w:tmpl w:val="782478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D1ED5"/>
    <w:multiLevelType w:val="hybridMultilevel"/>
    <w:tmpl w:val="02DE6128"/>
    <w:lvl w:ilvl="0" w:tplc="AA06321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22B5B"/>
    <w:multiLevelType w:val="hybridMultilevel"/>
    <w:tmpl w:val="36FCB4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66AC0"/>
    <w:multiLevelType w:val="hybridMultilevel"/>
    <w:tmpl w:val="E860530E"/>
    <w:lvl w:ilvl="0" w:tplc="2D581390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D72CD4"/>
    <w:multiLevelType w:val="multilevel"/>
    <w:tmpl w:val="0B447CBE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53841"/>
    <w:multiLevelType w:val="hybridMultilevel"/>
    <w:tmpl w:val="56902E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0640F"/>
    <w:multiLevelType w:val="hybridMultilevel"/>
    <w:tmpl w:val="DB7CD4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63BF3"/>
    <w:multiLevelType w:val="hybridMultilevel"/>
    <w:tmpl w:val="338E1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92856"/>
    <w:multiLevelType w:val="hybridMultilevel"/>
    <w:tmpl w:val="DE564004"/>
    <w:lvl w:ilvl="0" w:tplc="6D6C41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7E3640"/>
    <w:multiLevelType w:val="hybridMultilevel"/>
    <w:tmpl w:val="F2FC6C4A"/>
    <w:lvl w:ilvl="0" w:tplc="A04C2ED6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B60EF"/>
    <w:multiLevelType w:val="hybridMultilevel"/>
    <w:tmpl w:val="EF427FEC"/>
    <w:lvl w:ilvl="0" w:tplc="A04C2ED6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524CD"/>
    <w:multiLevelType w:val="hybridMultilevel"/>
    <w:tmpl w:val="017681C6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382EA2"/>
    <w:multiLevelType w:val="hybridMultilevel"/>
    <w:tmpl w:val="155CBA60"/>
    <w:lvl w:ilvl="0" w:tplc="A04C2ED6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C8071A"/>
    <w:multiLevelType w:val="hybridMultilevel"/>
    <w:tmpl w:val="664ABC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E75B8"/>
    <w:multiLevelType w:val="hybridMultilevel"/>
    <w:tmpl w:val="EC9E2DF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8010CFA"/>
    <w:multiLevelType w:val="hybridMultilevel"/>
    <w:tmpl w:val="24262D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3972E2"/>
    <w:multiLevelType w:val="hybridMultilevel"/>
    <w:tmpl w:val="F6E07C1E"/>
    <w:lvl w:ilvl="0" w:tplc="AA06321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658D5"/>
    <w:multiLevelType w:val="hybridMultilevel"/>
    <w:tmpl w:val="069AA5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A5165E"/>
    <w:multiLevelType w:val="hybridMultilevel"/>
    <w:tmpl w:val="F1F4AD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5A36AD"/>
    <w:multiLevelType w:val="hybridMultilevel"/>
    <w:tmpl w:val="44E448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BE5EF8"/>
    <w:multiLevelType w:val="hybridMultilevel"/>
    <w:tmpl w:val="10DC0984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571574"/>
    <w:multiLevelType w:val="hybridMultilevel"/>
    <w:tmpl w:val="5148B9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D37E50"/>
    <w:multiLevelType w:val="hybridMultilevel"/>
    <w:tmpl w:val="7E6EAB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0"/>
  </w:num>
  <w:num w:numId="4">
    <w:abstractNumId w:val="11"/>
  </w:num>
  <w:num w:numId="5">
    <w:abstractNumId w:val="1"/>
  </w:num>
  <w:num w:numId="6">
    <w:abstractNumId w:val="21"/>
  </w:num>
  <w:num w:numId="7">
    <w:abstractNumId w:val="12"/>
  </w:num>
  <w:num w:numId="8">
    <w:abstractNumId w:val="4"/>
  </w:num>
  <w:num w:numId="9">
    <w:abstractNumId w:val="0"/>
  </w:num>
  <w:num w:numId="10">
    <w:abstractNumId w:val="19"/>
  </w:num>
  <w:num w:numId="11">
    <w:abstractNumId w:val="23"/>
  </w:num>
  <w:num w:numId="12">
    <w:abstractNumId w:val="6"/>
  </w:num>
  <w:num w:numId="13">
    <w:abstractNumId w:val="7"/>
  </w:num>
  <w:num w:numId="14">
    <w:abstractNumId w:val="18"/>
  </w:num>
  <w:num w:numId="15">
    <w:abstractNumId w:val="20"/>
  </w:num>
  <w:num w:numId="16">
    <w:abstractNumId w:val="8"/>
  </w:num>
  <w:num w:numId="17">
    <w:abstractNumId w:val="22"/>
  </w:num>
  <w:num w:numId="18">
    <w:abstractNumId w:val="5"/>
  </w:num>
  <w:num w:numId="19">
    <w:abstractNumId w:val="9"/>
  </w:num>
  <w:num w:numId="20">
    <w:abstractNumId w:val="2"/>
  </w:num>
  <w:num w:numId="21">
    <w:abstractNumId w:val="3"/>
  </w:num>
  <w:num w:numId="22">
    <w:abstractNumId w:val="15"/>
  </w:num>
  <w:num w:numId="23">
    <w:abstractNumId w:val="1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0D"/>
    <w:rsid w:val="00002CC7"/>
    <w:rsid w:val="0001075C"/>
    <w:rsid w:val="0002546E"/>
    <w:rsid w:val="000327FC"/>
    <w:rsid w:val="000526E1"/>
    <w:rsid w:val="000619E6"/>
    <w:rsid w:val="00064486"/>
    <w:rsid w:val="000742FF"/>
    <w:rsid w:val="00074AC0"/>
    <w:rsid w:val="00077EB2"/>
    <w:rsid w:val="000836C9"/>
    <w:rsid w:val="00086F22"/>
    <w:rsid w:val="00091A61"/>
    <w:rsid w:val="000942C5"/>
    <w:rsid w:val="000975E3"/>
    <w:rsid w:val="000A000F"/>
    <w:rsid w:val="000A2178"/>
    <w:rsid w:val="000A40E7"/>
    <w:rsid w:val="000E4878"/>
    <w:rsid w:val="000E56ED"/>
    <w:rsid w:val="000F09F5"/>
    <w:rsid w:val="00101D45"/>
    <w:rsid w:val="001060EC"/>
    <w:rsid w:val="00110D86"/>
    <w:rsid w:val="0011111A"/>
    <w:rsid w:val="00114EAB"/>
    <w:rsid w:val="00117282"/>
    <w:rsid w:val="00130A73"/>
    <w:rsid w:val="00137687"/>
    <w:rsid w:val="00141C31"/>
    <w:rsid w:val="0014460F"/>
    <w:rsid w:val="0014775A"/>
    <w:rsid w:val="0015504F"/>
    <w:rsid w:val="0016307B"/>
    <w:rsid w:val="00166169"/>
    <w:rsid w:val="00166F83"/>
    <w:rsid w:val="001742A5"/>
    <w:rsid w:val="00177152"/>
    <w:rsid w:val="00177FAB"/>
    <w:rsid w:val="00184A1B"/>
    <w:rsid w:val="00184E8A"/>
    <w:rsid w:val="00190707"/>
    <w:rsid w:val="00194881"/>
    <w:rsid w:val="001A77F0"/>
    <w:rsid w:val="001B11B9"/>
    <w:rsid w:val="001B2B6D"/>
    <w:rsid w:val="001C557F"/>
    <w:rsid w:val="001D2A20"/>
    <w:rsid w:val="001E1CCF"/>
    <w:rsid w:val="001E5BB5"/>
    <w:rsid w:val="001E762C"/>
    <w:rsid w:val="001F7D28"/>
    <w:rsid w:val="00202802"/>
    <w:rsid w:val="00204B92"/>
    <w:rsid w:val="0021167C"/>
    <w:rsid w:val="002127B6"/>
    <w:rsid w:val="00234A68"/>
    <w:rsid w:val="0024125F"/>
    <w:rsid w:val="00246B17"/>
    <w:rsid w:val="002473E0"/>
    <w:rsid w:val="00252E17"/>
    <w:rsid w:val="00261208"/>
    <w:rsid w:val="00261AF9"/>
    <w:rsid w:val="0026671D"/>
    <w:rsid w:val="0027460F"/>
    <w:rsid w:val="002842D5"/>
    <w:rsid w:val="002912F7"/>
    <w:rsid w:val="002A430E"/>
    <w:rsid w:val="002A50FC"/>
    <w:rsid w:val="002A6422"/>
    <w:rsid w:val="002A6B84"/>
    <w:rsid w:val="002A7337"/>
    <w:rsid w:val="002A7346"/>
    <w:rsid w:val="002B2684"/>
    <w:rsid w:val="002B5F15"/>
    <w:rsid w:val="002C1410"/>
    <w:rsid w:val="002D25B0"/>
    <w:rsid w:val="002D7288"/>
    <w:rsid w:val="002E2FFF"/>
    <w:rsid w:val="002E5018"/>
    <w:rsid w:val="002F3BCD"/>
    <w:rsid w:val="002F615C"/>
    <w:rsid w:val="00307DF4"/>
    <w:rsid w:val="00310564"/>
    <w:rsid w:val="0031168C"/>
    <w:rsid w:val="00331A02"/>
    <w:rsid w:val="0034010D"/>
    <w:rsid w:val="00342C46"/>
    <w:rsid w:val="00346E65"/>
    <w:rsid w:val="003576E9"/>
    <w:rsid w:val="00360736"/>
    <w:rsid w:val="003629C6"/>
    <w:rsid w:val="00367B0A"/>
    <w:rsid w:val="00376F29"/>
    <w:rsid w:val="003837CD"/>
    <w:rsid w:val="00392529"/>
    <w:rsid w:val="00392966"/>
    <w:rsid w:val="00393F0B"/>
    <w:rsid w:val="003A1C9E"/>
    <w:rsid w:val="003A7B3D"/>
    <w:rsid w:val="003B2ECA"/>
    <w:rsid w:val="003C5729"/>
    <w:rsid w:val="003C7660"/>
    <w:rsid w:val="003D1328"/>
    <w:rsid w:val="003E10AA"/>
    <w:rsid w:val="003E2016"/>
    <w:rsid w:val="00402756"/>
    <w:rsid w:val="004165D0"/>
    <w:rsid w:val="00440E9D"/>
    <w:rsid w:val="00450B63"/>
    <w:rsid w:val="00451AFB"/>
    <w:rsid w:val="00452DEC"/>
    <w:rsid w:val="00453B3D"/>
    <w:rsid w:val="004650A7"/>
    <w:rsid w:val="00475D67"/>
    <w:rsid w:val="00487211"/>
    <w:rsid w:val="0049108C"/>
    <w:rsid w:val="004B286B"/>
    <w:rsid w:val="004C1DA7"/>
    <w:rsid w:val="004C5CC9"/>
    <w:rsid w:val="004C7D57"/>
    <w:rsid w:val="004D3454"/>
    <w:rsid w:val="004D4650"/>
    <w:rsid w:val="004E165F"/>
    <w:rsid w:val="004E5F7A"/>
    <w:rsid w:val="004F4D99"/>
    <w:rsid w:val="00514DA3"/>
    <w:rsid w:val="005153FB"/>
    <w:rsid w:val="00516B34"/>
    <w:rsid w:val="00520FFB"/>
    <w:rsid w:val="00525EE2"/>
    <w:rsid w:val="00540DC1"/>
    <w:rsid w:val="00540FB4"/>
    <w:rsid w:val="00546488"/>
    <w:rsid w:val="00550613"/>
    <w:rsid w:val="005621F8"/>
    <w:rsid w:val="00562826"/>
    <w:rsid w:val="00564592"/>
    <w:rsid w:val="0056556E"/>
    <w:rsid w:val="00572F9D"/>
    <w:rsid w:val="00582245"/>
    <w:rsid w:val="00583C38"/>
    <w:rsid w:val="00584C9A"/>
    <w:rsid w:val="00595A4A"/>
    <w:rsid w:val="005A05EA"/>
    <w:rsid w:val="005A3ACB"/>
    <w:rsid w:val="005C78DC"/>
    <w:rsid w:val="005D0617"/>
    <w:rsid w:val="005E1C1D"/>
    <w:rsid w:val="005E4366"/>
    <w:rsid w:val="005E744A"/>
    <w:rsid w:val="005F0FD3"/>
    <w:rsid w:val="00601C51"/>
    <w:rsid w:val="00607FDB"/>
    <w:rsid w:val="00610277"/>
    <w:rsid w:val="006117EA"/>
    <w:rsid w:val="00615081"/>
    <w:rsid w:val="0062219D"/>
    <w:rsid w:val="006251B9"/>
    <w:rsid w:val="006303B9"/>
    <w:rsid w:val="006314ED"/>
    <w:rsid w:val="006323AF"/>
    <w:rsid w:val="0065733B"/>
    <w:rsid w:val="00661BC7"/>
    <w:rsid w:val="00672F93"/>
    <w:rsid w:val="00673469"/>
    <w:rsid w:val="0067425A"/>
    <w:rsid w:val="0067765E"/>
    <w:rsid w:val="0068292F"/>
    <w:rsid w:val="006838FA"/>
    <w:rsid w:val="00684338"/>
    <w:rsid w:val="00685A9A"/>
    <w:rsid w:val="0068617E"/>
    <w:rsid w:val="006A3130"/>
    <w:rsid w:val="006A4422"/>
    <w:rsid w:val="006A6887"/>
    <w:rsid w:val="006A778F"/>
    <w:rsid w:val="006B0BFA"/>
    <w:rsid w:val="006D4F38"/>
    <w:rsid w:val="006D593F"/>
    <w:rsid w:val="006D6C3B"/>
    <w:rsid w:val="0070385C"/>
    <w:rsid w:val="0071400C"/>
    <w:rsid w:val="00715C63"/>
    <w:rsid w:val="0072340D"/>
    <w:rsid w:val="00724F69"/>
    <w:rsid w:val="007309E4"/>
    <w:rsid w:val="0073451A"/>
    <w:rsid w:val="00735521"/>
    <w:rsid w:val="00735838"/>
    <w:rsid w:val="00737906"/>
    <w:rsid w:val="00756147"/>
    <w:rsid w:val="007602B0"/>
    <w:rsid w:val="007673E7"/>
    <w:rsid w:val="00775858"/>
    <w:rsid w:val="00781313"/>
    <w:rsid w:val="00781F87"/>
    <w:rsid w:val="007821F2"/>
    <w:rsid w:val="00783619"/>
    <w:rsid w:val="00784899"/>
    <w:rsid w:val="0078509A"/>
    <w:rsid w:val="00785500"/>
    <w:rsid w:val="00785A39"/>
    <w:rsid w:val="00785D77"/>
    <w:rsid w:val="00787D4C"/>
    <w:rsid w:val="00796E14"/>
    <w:rsid w:val="00797176"/>
    <w:rsid w:val="007A0A31"/>
    <w:rsid w:val="007A4CF9"/>
    <w:rsid w:val="007B4AA7"/>
    <w:rsid w:val="007B4B8B"/>
    <w:rsid w:val="007C2F60"/>
    <w:rsid w:val="007C4158"/>
    <w:rsid w:val="007C7A18"/>
    <w:rsid w:val="007D51C6"/>
    <w:rsid w:val="007F567C"/>
    <w:rsid w:val="007F6525"/>
    <w:rsid w:val="007F7DC0"/>
    <w:rsid w:val="0080073E"/>
    <w:rsid w:val="00814657"/>
    <w:rsid w:val="00833862"/>
    <w:rsid w:val="0085159B"/>
    <w:rsid w:val="00852540"/>
    <w:rsid w:val="00865086"/>
    <w:rsid w:val="00871F06"/>
    <w:rsid w:val="008734A6"/>
    <w:rsid w:val="00876B7E"/>
    <w:rsid w:val="00881736"/>
    <w:rsid w:val="008820EE"/>
    <w:rsid w:val="008836CA"/>
    <w:rsid w:val="0088540C"/>
    <w:rsid w:val="00894CF5"/>
    <w:rsid w:val="008A0EA6"/>
    <w:rsid w:val="008B5FC3"/>
    <w:rsid w:val="008C0C3F"/>
    <w:rsid w:val="008C433A"/>
    <w:rsid w:val="008E6ADE"/>
    <w:rsid w:val="008E78C3"/>
    <w:rsid w:val="008F03DE"/>
    <w:rsid w:val="008F2F57"/>
    <w:rsid w:val="00902F7A"/>
    <w:rsid w:val="0090732E"/>
    <w:rsid w:val="0091298F"/>
    <w:rsid w:val="00917B9D"/>
    <w:rsid w:val="00921F60"/>
    <w:rsid w:val="00925483"/>
    <w:rsid w:val="00927D0F"/>
    <w:rsid w:val="00931690"/>
    <w:rsid w:val="00941D42"/>
    <w:rsid w:val="00945DF3"/>
    <w:rsid w:val="009639A7"/>
    <w:rsid w:val="00963C6B"/>
    <w:rsid w:val="00966A8C"/>
    <w:rsid w:val="009766A3"/>
    <w:rsid w:val="009808F1"/>
    <w:rsid w:val="009864C4"/>
    <w:rsid w:val="00994C02"/>
    <w:rsid w:val="009974EC"/>
    <w:rsid w:val="009A4EEC"/>
    <w:rsid w:val="009A6F44"/>
    <w:rsid w:val="009B0374"/>
    <w:rsid w:val="009B3C1A"/>
    <w:rsid w:val="009B3F49"/>
    <w:rsid w:val="009C0FCD"/>
    <w:rsid w:val="009C1594"/>
    <w:rsid w:val="009C2545"/>
    <w:rsid w:val="009C5735"/>
    <w:rsid w:val="009C59D0"/>
    <w:rsid w:val="009E6FFE"/>
    <w:rsid w:val="00A001DA"/>
    <w:rsid w:val="00A0167D"/>
    <w:rsid w:val="00A14759"/>
    <w:rsid w:val="00A151BE"/>
    <w:rsid w:val="00A15A51"/>
    <w:rsid w:val="00A15E10"/>
    <w:rsid w:val="00A22025"/>
    <w:rsid w:val="00A23F12"/>
    <w:rsid w:val="00A311F0"/>
    <w:rsid w:val="00A34414"/>
    <w:rsid w:val="00A36AC2"/>
    <w:rsid w:val="00A408E7"/>
    <w:rsid w:val="00A41AF6"/>
    <w:rsid w:val="00A46D69"/>
    <w:rsid w:val="00A47A2C"/>
    <w:rsid w:val="00A50EF5"/>
    <w:rsid w:val="00A50F05"/>
    <w:rsid w:val="00A5169E"/>
    <w:rsid w:val="00A55423"/>
    <w:rsid w:val="00A65DE5"/>
    <w:rsid w:val="00A66CB6"/>
    <w:rsid w:val="00A70C3C"/>
    <w:rsid w:val="00A71420"/>
    <w:rsid w:val="00A80741"/>
    <w:rsid w:val="00A90B6E"/>
    <w:rsid w:val="00AA2ACB"/>
    <w:rsid w:val="00AB4822"/>
    <w:rsid w:val="00AC4BB8"/>
    <w:rsid w:val="00AC6A6D"/>
    <w:rsid w:val="00AD5CE8"/>
    <w:rsid w:val="00AD5FDB"/>
    <w:rsid w:val="00AE1180"/>
    <w:rsid w:val="00AE19F4"/>
    <w:rsid w:val="00AE6382"/>
    <w:rsid w:val="00AF2F20"/>
    <w:rsid w:val="00AF5827"/>
    <w:rsid w:val="00B053E4"/>
    <w:rsid w:val="00B11C2B"/>
    <w:rsid w:val="00B16C2D"/>
    <w:rsid w:val="00B21FFB"/>
    <w:rsid w:val="00B23A26"/>
    <w:rsid w:val="00B24F2A"/>
    <w:rsid w:val="00B2526F"/>
    <w:rsid w:val="00B44689"/>
    <w:rsid w:val="00B45548"/>
    <w:rsid w:val="00B524D4"/>
    <w:rsid w:val="00B527AD"/>
    <w:rsid w:val="00B53112"/>
    <w:rsid w:val="00B61099"/>
    <w:rsid w:val="00B73CD5"/>
    <w:rsid w:val="00B829E3"/>
    <w:rsid w:val="00B82F92"/>
    <w:rsid w:val="00B83EF3"/>
    <w:rsid w:val="00BB436B"/>
    <w:rsid w:val="00BC0B30"/>
    <w:rsid w:val="00BC3F7F"/>
    <w:rsid w:val="00BC4E1A"/>
    <w:rsid w:val="00BD55C3"/>
    <w:rsid w:val="00BD7991"/>
    <w:rsid w:val="00BF0450"/>
    <w:rsid w:val="00BF29EF"/>
    <w:rsid w:val="00BF7143"/>
    <w:rsid w:val="00C020BF"/>
    <w:rsid w:val="00C035CA"/>
    <w:rsid w:val="00C070D9"/>
    <w:rsid w:val="00C12978"/>
    <w:rsid w:val="00C15112"/>
    <w:rsid w:val="00C24463"/>
    <w:rsid w:val="00C30613"/>
    <w:rsid w:val="00C31A99"/>
    <w:rsid w:val="00C32A18"/>
    <w:rsid w:val="00C349BC"/>
    <w:rsid w:val="00C424A8"/>
    <w:rsid w:val="00C44FA4"/>
    <w:rsid w:val="00C53270"/>
    <w:rsid w:val="00C53550"/>
    <w:rsid w:val="00C5515B"/>
    <w:rsid w:val="00C56CD7"/>
    <w:rsid w:val="00C747F5"/>
    <w:rsid w:val="00C87807"/>
    <w:rsid w:val="00C909E4"/>
    <w:rsid w:val="00C93C45"/>
    <w:rsid w:val="00CB5939"/>
    <w:rsid w:val="00CB5F19"/>
    <w:rsid w:val="00CC4CD9"/>
    <w:rsid w:val="00CC5F30"/>
    <w:rsid w:val="00CC793B"/>
    <w:rsid w:val="00CE1218"/>
    <w:rsid w:val="00CF4353"/>
    <w:rsid w:val="00CF6551"/>
    <w:rsid w:val="00D074C2"/>
    <w:rsid w:val="00D2407A"/>
    <w:rsid w:val="00D40469"/>
    <w:rsid w:val="00D419EC"/>
    <w:rsid w:val="00D50DBC"/>
    <w:rsid w:val="00D519EB"/>
    <w:rsid w:val="00D52909"/>
    <w:rsid w:val="00D613FF"/>
    <w:rsid w:val="00D72637"/>
    <w:rsid w:val="00D73EF9"/>
    <w:rsid w:val="00D7576A"/>
    <w:rsid w:val="00D75F76"/>
    <w:rsid w:val="00D7751B"/>
    <w:rsid w:val="00D82785"/>
    <w:rsid w:val="00D91661"/>
    <w:rsid w:val="00D941A6"/>
    <w:rsid w:val="00D97754"/>
    <w:rsid w:val="00DA6C47"/>
    <w:rsid w:val="00DE54A7"/>
    <w:rsid w:val="00DE6619"/>
    <w:rsid w:val="00DF10B9"/>
    <w:rsid w:val="00DF12B5"/>
    <w:rsid w:val="00DF41A9"/>
    <w:rsid w:val="00DF4F81"/>
    <w:rsid w:val="00DF6E8E"/>
    <w:rsid w:val="00E00124"/>
    <w:rsid w:val="00E012E3"/>
    <w:rsid w:val="00E0662D"/>
    <w:rsid w:val="00E13227"/>
    <w:rsid w:val="00E14E7F"/>
    <w:rsid w:val="00E2157B"/>
    <w:rsid w:val="00E3214C"/>
    <w:rsid w:val="00E33D1C"/>
    <w:rsid w:val="00E35778"/>
    <w:rsid w:val="00E41775"/>
    <w:rsid w:val="00E464C4"/>
    <w:rsid w:val="00E50899"/>
    <w:rsid w:val="00E644CA"/>
    <w:rsid w:val="00E7571E"/>
    <w:rsid w:val="00E772DB"/>
    <w:rsid w:val="00E80380"/>
    <w:rsid w:val="00E823EC"/>
    <w:rsid w:val="00E82413"/>
    <w:rsid w:val="00E8478A"/>
    <w:rsid w:val="00E85FCE"/>
    <w:rsid w:val="00E925E5"/>
    <w:rsid w:val="00E93CD7"/>
    <w:rsid w:val="00E93D5C"/>
    <w:rsid w:val="00E940C0"/>
    <w:rsid w:val="00E95D15"/>
    <w:rsid w:val="00E961BD"/>
    <w:rsid w:val="00E96D74"/>
    <w:rsid w:val="00EA3C27"/>
    <w:rsid w:val="00EA5AD6"/>
    <w:rsid w:val="00EA7E21"/>
    <w:rsid w:val="00EB46BF"/>
    <w:rsid w:val="00EC055B"/>
    <w:rsid w:val="00EC1600"/>
    <w:rsid w:val="00ED296B"/>
    <w:rsid w:val="00ED3780"/>
    <w:rsid w:val="00ED3C8E"/>
    <w:rsid w:val="00ED463D"/>
    <w:rsid w:val="00EE39B9"/>
    <w:rsid w:val="00EE5EA4"/>
    <w:rsid w:val="00EF49E4"/>
    <w:rsid w:val="00F10280"/>
    <w:rsid w:val="00F14164"/>
    <w:rsid w:val="00F15F5B"/>
    <w:rsid w:val="00F16D61"/>
    <w:rsid w:val="00F229C1"/>
    <w:rsid w:val="00F23400"/>
    <w:rsid w:val="00F2775D"/>
    <w:rsid w:val="00F41FD3"/>
    <w:rsid w:val="00F52AAD"/>
    <w:rsid w:val="00F5378F"/>
    <w:rsid w:val="00F575C6"/>
    <w:rsid w:val="00F60DA8"/>
    <w:rsid w:val="00F6120E"/>
    <w:rsid w:val="00F63641"/>
    <w:rsid w:val="00F711E4"/>
    <w:rsid w:val="00F82D9E"/>
    <w:rsid w:val="00F86A23"/>
    <w:rsid w:val="00F86D45"/>
    <w:rsid w:val="00F9113A"/>
    <w:rsid w:val="00F95301"/>
    <w:rsid w:val="00F96020"/>
    <w:rsid w:val="00F964FD"/>
    <w:rsid w:val="00FA0FAF"/>
    <w:rsid w:val="00FA3F28"/>
    <w:rsid w:val="00FA4DC6"/>
    <w:rsid w:val="00FA697F"/>
    <w:rsid w:val="00FB1273"/>
    <w:rsid w:val="00FB2028"/>
    <w:rsid w:val="00FC5C18"/>
    <w:rsid w:val="00FC7DE4"/>
    <w:rsid w:val="00FD6F72"/>
    <w:rsid w:val="00FE0C99"/>
    <w:rsid w:val="00FE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E54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E54A7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DE54A7"/>
    <w:rPr>
      <w:color w:val="0000FF"/>
      <w:u w:val="single"/>
    </w:rPr>
  </w:style>
  <w:style w:type="table" w:customStyle="1" w:styleId="Tabellrutenett1">
    <w:name w:val="Tabellrutenett1"/>
    <w:basedOn w:val="Vanligtabell"/>
    <w:next w:val="Tabellrutenett"/>
    <w:uiPriority w:val="59"/>
    <w:rsid w:val="00787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59"/>
    <w:rsid w:val="00787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iddelsskyggelegging1-uthevingsfarge31">
    <w:name w:val="Middels skyggelegging 1 - uthevingsfarge 31"/>
    <w:basedOn w:val="Vanligtabell"/>
    <w:next w:val="Middelsskyggelegging1-uthevingsfarge3"/>
    <w:uiPriority w:val="63"/>
    <w:rsid w:val="006251B9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3">
    <w:name w:val="Medium Shading 1 Accent 3"/>
    <w:basedOn w:val="Vanligtabell"/>
    <w:uiPriority w:val="63"/>
    <w:rsid w:val="006251B9"/>
    <w:pPr>
      <w:spacing w:after="0" w:line="240" w:lineRule="auto"/>
    </w:pPr>
    <w:tblPr>
      <w:tblStyleRowBandSize w:val="1"/>
      <w:tblStyleColBandSize w:val="1"/>
      <w:tblBorders>
        <w:top w:val="single" w:sz="8" w:space="0" w:color="C7C27E" w:themeColor="accent3" w:themeTint="BF"/>
        <w:left w:val="single" w:sz="8" w:space="0" w:color="C7C27E" w:themeColor="accent3" w:themeTint="BF"/>
        <w:bottom w:val="single" w:sz="8" w:space="0" w:color="C7C27E" w:themeColor="accent3" w:themeTint="BF"/>
        <w:right w:val="single" w:sz="8" w:space="0" w:color="C7C27E" w:themeColor="accent3" w:themeTint="BF"/>
        <w:insideH w:val="single" w:sz="8" w:space="0" w:color="C7C27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C27E" w:themeColor="accent3" w:themeTint="BF"/>
          <w:left w:val="single" w:sz="8" w:space="0" w:color="C7C27E" w:themeColor="accent3" w:themeTint="BF"/>
          <w:bottom w:val="single" w:sz="8" w:space="0" w:color="C7C27E" w:themeColor="accent3" w:themeTint="BF"/>
          <w:right w:val="single" w:sz="8" w:space="0" w:color="C7C27E" w:themeColor="accent3" w:themeTint="BF"/>
          <w:insideH w:val="nil"/>
          <w:insideV w:val="nil"/>
        </w:tcBorders>
        <w:shd w:val="clear" w:color="auto" w:fill="B5AE5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C27E" w:themeColor="accent3" w:themeTint="BF"/>
          <w:left w:val="single" w:sz="8" w:space="0" w:color="C7C27E" w:themeColor="accent3" w:themeTint="BF"/>
          <w:bottom w:val="single" w:sz="8" w:space="0" w:color="C7C27E" w:themeColor="accent3" w:themeTint="BF"/>
          <w:right w:val="single" w:sz="8" w:space="0" w:color="C7C27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A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ddelsskyggelegging1-uthevingsfarge32">
    <w:name w:val="Middels skyggelegging 1 - uthevingsfarge 32"/>
    <w:basedOn w:val="Vanligtabell"/>
    <w:next w:val="Middelsskyggelegging1-uthevingsfarge3"/>
    <w:uiPriority w:val="63"/>
    <w:rsid w:val="00AF2F20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avsnitt">
    <w:name w:val="List Paragraph"/>
    <w:basedOn w:val="Normal"/>
    <w:uiPriority w:val="34"/>
    <w:qFormat/>
    <w:rsid w:val="002E5018"/>
    <w:pPr>
      <w:ind w:left="720"/>
      <w:contextualSpacing/>
    </w:pPr>
  </w:style>
  <w:style w:type="table" w:styleId="Lysskyggelegging-uthevingsfarge5">
    <w:name w:val="Light Shading Accent 5"/>
    <w:basedOn w:val="Vanligtabell"/>
    <w:uiPriority w:val="60"/>
    <w:rsid w:val="0085159B"/>
    <w:pPr>
      <w:spacing w:after="0" w:line="240" w:lineRule="auto"/>
    </w:pPr>
    <w:rPr>
      <w:color w:val="CC921A" w:themeColor="accent5" w:themeShade="BF"/>
    </w:rPr>
    <w:tblPr>
      <w:tblStyleRowBandSize w:val="1"/>
      <w:tblStyleColBandSize w:val="1"/>
      <w:tblBorders>
        <w:top w:val="single" w:sz="8" w:space="0" w:color="E8B54D" w:themeColor="accent5"/>
        <w:bottom w:val="single" w:sz="8" w:space="0" w:color="E8B54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54D" w:themeColor="accent5"/>
          <w:left w:val="nil"/>
          <w:bottom w:val="single" w:sz="8" w:space="0" w:color="E8B54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54D" w:themeColor="accent5"/>
          <w:left w:val="nil"/>
          <w:bottom w:val="single" w:sz="8" w:space="0" w:color="E8B54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C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CD3" w:themeFill="accent5" w:themeFillTint="3F"/>
      </w:tcPr>
    </w:tblStylePr>
  </w:style>
  <w:style w:type="table" w:styleId="Lysskyggelegging-uthevingsfarge4">
    <w:name w:val="Light Shading Accent 4"/>
    <w:basedOn w:val="Vanligtabell"/>
    <w:uiPriority w:val="60"/>
    <w:rsid w:val="0085159B"/>
    <w:pPr>
      <w:spacing w:after="0" w:line="240" w:lineRule="auto"/>
    </w:pPr>
    <w:rPr>
      <w:color w:val="625F42" w:themeColor="accent4" w:themeShade="BF"/>
    </w:rPr>
    <w:tblPr>
      <w:tblStyleRowBandSize w:val="1"/>
      <w:tblStyleColBandSize w:val="1"/>
      <w:tblBorders>
        <w:top w:val="single" w:sz="8" w:space="0" w:color="848058" w:themeColor="accent4"/>
        <w:bottom w:val="single" w:sz="8" w:space="0" w:color="84805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8058" w:themeColor="accent4"/>
          <w:left w:val="nil"/>
          <w:bottom w:val="single" w:sz="8" w:space="0" w:color="84805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8058" w:themeColor="accent4"/>
          <w:left w:val="nil"/>
          <w:bottom w:val="single" w:sz="8" w:space="0" w:color="84805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0D4" w:themeFill="accent4" w:themeFillTint="3F"/>
      </w:tcPr>
    </w:tblStylePr>
  </w:style>
  <w:style w:type="table" w:styleId="Middelsskyggelegging1-uthevingsfarge5">
    <w:name w:val="Medium Shading 1 Accent 5"/>
    <w:basedOn w:val="Vanligtabell"/>
    <w:uiPriority w:val="63"/>
    <w:rsid w:val="0085159B"/>
    <w:pPr>
      <w:spacing w:after="0" w:line="240" w:lineRule="auto"/>
    </w:pPr>
    <w:tblPr>
      <w:tblStyleRowBandSize w:val="1"/>
      <w:tblStyleColBandSize w:val="1"/>
      <w:tblBorders>
        <w:top w:val="single" w:sz="8" w:space="0" w:color="EDC779" w:themeColor="accent5" w:themeTint="BF"/>
        <w:left w:val="single" w:sz="8" w:space="0" w:color="EDC779" w:themeColor="accent5" w:themeTint="BF"/>
        <w:bottom w:val="single" w:sz="8" w:space="0" w:color="EDC779" w:themeColor="accent5" w:themeTint="BF"/>
        <w:right w:val="single" w:sz="8" w:space="0" w:color="EDC779" w:themeColor="accent5" w:themeTint="BF"/>
        <w:insideH w:val="single" w:sz="8" w:space="0" w:color="EDC77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779" w:themeColor="accent5" w:themeTint="BF"/>
          <w:left w:val="single" w:sz="8" w:space="0" w:color="EDC779" w:themeColor="accent5" w:themeTint="BF"/>
          <w:bottom w:val="single" w:sz="8" w:space="0" w:color="EDC779" w:themeColor="accent5" w:themeTint="BF"/>
          <w:right w:val="single" w:sz="8" w:space="0" w:color="EDC779" w:themeColor="accent5" w:themeTint="BF"/>
          <w:insideH w:val="nil"/>
          <w:insideV w:val="nil"/>
        </w:tcBorders>
        <w:shd w:val="clear" w:color="auto" w:fill="E8B54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79" w:themeColor="accent5" w:themeTint="BF"/>
          <w:left w:val="single" w:sz="8" w:space="0" w:color="EDC779" w:themeColor="accent5" w:themeTint="BF"/>
          <w:bottom w:val="single" w:sz="8" w:space="0" w:color="EDC779" w:themeColor="accent5" w:themeTint="BF"/>
          <w:right w:val="single" w:sz="8" w:space="0" w:color="EDC77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C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E3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33D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4E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Fargerikskyggelegging-uthevingsfarge1">
    <w:name w:val="Colorful Shading Accent 1"/>
    <w:basedOn w:val="Vanligtabell"/>
    <w:uiPriority w:val="71"/>
    <w:rsid w:val="009766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543F" w:themeColor="accent2"/>
        <w:left w:val="single" w:sz="4" w:space="0" w:color="93A299" w:themeColor="accent1"/>
        <w:bottom w:val="single" w:sz="4" w:space="0" w:color="93A299" w:themeColor="accent1"/>
        <w:right w:val="single" w:sz="4" w:space="0" w:color="93A29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4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635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635B" w:themeColor="accent1" w:themeShade="99"/>
          <w:insideV w:val="nil"/>
        </w:tcBorders>
        <w:shd w:val="clear" w:color="auto" w:fill="55635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35B" w:themeFill="accent1" w:themeFillShade="99"/>
      </w:tcPr>
    </w:tblStylePr>
    <w:tblStylePr w:type="band1Vert">
      <w:tblPr/>
      <w:tcPr>
        <w:shd w:val="clear" w:color="auto" w:fill="D3D9D6" w:themeFill="accent1" w:themeFillTint="66"/>
      </w:tcPr>
    </w:tblStylePr>
    <w:tblStylePr w:type="band1Horz">
      <w:tblPr/>
      <w:tcPr>
        <w:shd w:val="clear" w:color="auto" w:fill="C9D0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NormalWeb">
    <w:name w:val="Normal (Web)"/>
    <w:basedOn w:val="Normal"/>
    <w:uiPriority w:val="99"/>
    <w:unhideWhenUsed/>
    <w:rsid w:val="00CF4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CF4353"/>
    <w:rPr>
      <w:b/>
      <w:bC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EE39B9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EE39B9"/>
    <w:pPr>
      <w:spacing w:after="100"/>
    </w:pPr>
  </w:style>
  <w:style w:type="table" w:styleId="Lysskyggelegging-uthevingsfarge1">
    <w:name w:val="Light Shading Accent 1"/>
    <w:basedOn w:val="Vanligtabell"/>
    <w:uiPriority w:val="60"/>
    <w:rsid w:val="00A311F0"/>
    <w:pPr>
      <w:spacing w:after="0" w:line="240" w:lineRule="auto"/>
    </w:pPr>
    <w:rPr>
      <w:color w:val="6B7C71" w:themeColor="accent1" w:themeShade="BF"/>
    </w:rPr>
    <w:tblPr>
      <w:tblStyleRowBandSize w:val="1"/>
      <w:tblStyleColBandSize w:val="1"/>
      <w:tblBorders>
        <w:top w:val="single" w:sz="8" w:space="0" w:color="93A299" w:themeColor="accent1"/>
        <w:bottom w:val="single" w:sz="8" w:space="0" w:color="93A29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A299" w:themeColor="accent1"/>
          <w:left w:val="nil"/>
          <w:bottom w:val="single" w:sz="8" w:space="0" w:color="93A29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A299" w:themeColor="accent1"/>
          <w:left w:val="nil"/>
          <w:bottom w:val="single" w:sz="8" w:space="0" w:color="93A29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8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8E5" w:themeFill="accent1" w:themeFillTint="3F"/>
      </w:tcPr>
    </w:tblStylePr>
  </w:style>
  <w:style w:type="table" w:styleId="Lysskyggelegging-uthevingsfarge6">
    <w:name w:val="Light Shading Accent 6"/>
    <w:basedOn w:val="Vanligtabell"/>
    <w:uiPriority w:val="60"/>
    <w:rsid w:val="00A311F0"/>
    <w:pPr>
      <w:spacing w:after="0" w:line="240" w:lineRule="auto"/>
    </w:pPr>
    <w:rPr>
      <w:color w:val="595154" w:themeColor="accent6" w:themeShade="BF"/>
    </w:rPr>
    <w:tblPr>
      <w:tblStyleRowBandSize w:val="1"/>
      <w:tblStyleColBandSize w:val="1"/>
      <w:tblBorders>
        <w:top w:val="single" w:sz="8" w:space="0" w:color="786C71" w:themeColor="accent6"/>
        <w:bottom w:val="single" w:sz="8" w:space="0" w:color="786C7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6C71" w:themeColor="accent6"/>
          <w:left w:val="nil"/>
          <w:bottom w:val="single" w:sz="8" w:space="0" w:color="786C7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6C71" w:themeColor="accent6"/>
          <w:left w:val="nil"/>
          <w:bottom w:val="single" w:sz="8" w:space="0" w:color="786C7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A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ADB" w:themeFill="accent6" w:themeFillTint="3F"/>
      </w:tcPr>
    </w:tblStylePr>
  </w:style>
  <w:style w:type="table" w:styleId="Middelsskyggelegging1uthevingsfarge1">
    <w:name w:val="Medium Shading 1 Accent 1"/>
    <w:basedOn w:val="Vanligtabell"/>
    <w:uiPriority w:val="63"/>
    <w:rsid w:val="00A311F0"/>
    <w:pPr>
      <w:spacing w:after="0" w:line="240" w:lineRule="auto"/>
    </w:pPr>
    <w:tblPr>
      <w:tblStyleRowBandSize w:val="1"/>
      <w:tblStyleColBandSize w:val="1"/>
      <w:tblBorders>
        <w:top w:val="single" w:sz="8" w:space="0" w:color="AEB9B2" w:themeColor="accent1" w:themeTint="BF"/>
        <w:left w:val="single" w:sz="8" w:space="0" w:color="AEB9B2" w:themeColor="accent1" w:themeTint="BF"/>
        <w:bottom w:val="single" w:sz="8" w:space="0" w:color="AEB9B2" w:themeColor="accent1" w:themeTint="BF"/>
        <w:right w:val="single" w:sz="8" w:space="0" w:color="AEB9B2" w:themeColor="accent1" w:themeTint="BF"/>
        <w:insideH w:val="single" w:sz="8" w:space="0" w:color="AEB9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9B2" w:themeColor="accent1" w:themeTint="BF"/>
          <w:left w:val="single" w:sz="8" w:space="0" w:color="AEB9B2" w:themeColor="accent1" w:themeTint="BF"/>
          <w:bottom w:val="single" w:sz="8" w:space="0" w:color="AEB9B2" w:themeColor="accent1" w:themeTint="BF"/>
          <w:right w:val="single" w:sz="8" w:space="0" w:color="AEB9B2" w:themeColor="accent1" w:themeTint="BF"/>
          <w:insideH w:val="nil"/>
          <w:insideV w:val="nil"/>
        </w:tcBorders>
        <w:shd w:val="clear" w:color="auto" w:fill="93A29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9B2" w:themeColor="accent1" w:themeTint="BF"/>
          <w:left w:val="single" w:sz="8" w:space="0" w:color="AEB9B2" w:themeColor="accent1" w:themeTint="BF"/>
          <w:bottom w:val="single" w:sz="8" w:space="0" w:color="AEB9B2" w:themeColor="accent1" w:themeTint="BF"/>
          <w:right w:val="single" w:sz="8" w:space="0" w:color="AEB9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8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8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liste-uthevingsfarge1">
    <w:name w:val="Light List Accent 1"/>
    <w:basedOn w:val="Vanligtabell"/>
    <w:uiPriority w:val="61"/>
    <w:rsid w:val="00ED463D"/>
    <w:pPr>
      <w:spacing w:after="0" w:line="240" w:lineRule="auto"/>
    </w:pPr>
    <w:tblPr>
      <w:tblStyleRowBandSize w:val="1"/>
      <w:tblStyleColBandSize w:val="1"/>
      <w:tblBorders>
        <w:top w:val="single" w:sz="8" w:space="0" w:color="93A299" w:themeColor="accent1"/>
        <w:left w:val="single" w:sz="8" w:space="0" w:color="93A299" w:themeColor="accent1"/>
        <w:bottom w:val="single" w:sz="8" w:space="0" w:color="93A299" w:themeColor="accent1"/>
        <w:right w:val="single" w:sz="8" w:space="0" w:color="93A29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A29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A299" w:themeColor="accent1"/>
          <w:left w:val="single" w:sz="8" w:space="0" w:color="93A299" w:themeColor="accent1"/>
          <w:bottom w:val="single" w:sz="8" w:space="0" w:color="93A299" w:themeColor="accent1"/>
          <w:right w:val="single" w:sz="8" w:space="0" w:color="93A2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A299" w:themeColor="accent1"/>
          <w:left w:val="single" w:sz="8" w:space="0" w:color="93A299" w:themeColor="accent1"/>
          <w:bottom w:val="single" w:sz="8" w:space="0" w:color="93A299" w:themeColor="accent1"/>
          <w:right w:val="single" w:sz="8" w:space="0" w:color="93A299" w:themeColor="accent1"/>
        </w:tcBorders>
      </w:tcPr>
    </w:tblStylePr>
    <w:tblStylePr w:type="band1Horz">
      <w:tblPr/>
      <w:tcPr>
        <w:tcBorders>
          <w:top w:val="single" w:sz="8" w:space="0" w:color="93A299" w:themeColor="accent1"/>
          <w:left w:val="single" w:sz="8" w:space="0" w:color="93A299" w:themeColor="accent1"/>
          <w:bottom w:val="single" w:sz="8" w:space="0" w:color="93A299" w:themeColor="accent1"/>
          <w:right w:val="single" w:sz="8" w:space="0" w:color="93A299" w:themeColor="accent1"/>
        </w:tcBorders>
      </w:tcPr>
    </w:tblStylePr>
  </w:style>
  <w:style w:type="paragraph" w:styleId="Ingenmellomrom">
    <w:name w:val="No Spacing"/>
    <w:link w:val="IngenmellomromTegn"/>
    <w:uiPriority w:val="1"/>
    <w:qFormat/>
    <w:rsid w:val="0068617E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68617E"/>
    <w:rPr>
      <w:rFonts w:eastAsiaTheme="minorEastAsia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8836CA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8836CA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836CA"/>
    <w:pPr>
      <w:numPr>
        <w:ilvl w:val="1"/>
      </w:numPr>
    </w:pPr>
    <w:rPr>
      <w:rFonts w:asciiTheme="majorHAnsi" w:eastAsiaTheme="majorEastAsia" w:hAnsiTheme="majorHAnsi" w:cstheme="majorBidi"/>
      <w:i/>
      <w:iCs/>
      <w:color w:val="93A299" w:themeColor="accent1"/>
      <w:spacing w:val="15"/>
      <w:sz w:val="24"/>
      <w:szCs w:val="24"/>
      <w:lang w:eastAsia="nb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836CA"/>
    <w:rPr>
      <w:rFonts w:asciiTheme="majorHAnsi" w:eastAsiaTheme="majorEastAsia" w:hAnsiTheme="majorHAnsi" w:cstheme="majorBidi"/>
      <w:i/>
      <w:iCs/>
      <w:color w:val="93A299" w:themeColor="accent1"/>
      <w:spacing w:val="15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7B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B4AA7"/>
  </w:style>
  <w:style w:type="paragraph" w:styleId="Bunntekst">
    <w:name w:val="footer"/>
    <w:basedOn w:val="Normal"/>
    <w:link w:val="BunntekstTegn"/>
    <w:uiPriority w:val="99"/>
    <w:unhideWhenUsed/>
    <w:rsid w:val="007B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B4A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E54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E54A7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DE54A7"/>
    <w:rPr>
      <w:color w:val="0000FF"/>
      <w:u w:val="single"/>
    </w:rPr>
  </w:style>
  <w:style w:type="table" w:customStyle="1" w:styleId="Tabellrutenett1">
    <w:name w:val="Tabellrutenett1"/>
    <w:basedOn w:val="Vanligtabell"/>
    <w:next w:val="Tabellrutenett"/>
    <w:uiPriority w:val="59"/>
    <w:rsid w:val="00787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59"/>
    <w:rsid w:val="00787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iddelsskyggelegging1-uthevingsfarge31">
    <w:name w:val="Middels skyggelegging 1 - uthevingsfarge 31"/>
    <w:basedOn w:val="Vanligtabell"/>
    <w:next w:val="Middelsskyggelegging1-uthevingsfarge3"/>
    <w:uiPriority w:val="63"/>
    <w:rsid w:val="006251B9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3">
    <w:name w:val="Medium Shading 1 Accent 3"/>
    <w:basedOn w:val="Vanligtabell"/>
    <w:uiPriority w:val="63"/>
    <w:rsid w:val="006251B9"/>
    <w:pPr>
      <w:spacing w:after="0" w:line="240" w:lineRule="auto"/>
    </w:pPr>
    <w:tblPr>
      <w:tblStyleRowBandSize w:val="1"/>
      <w:tblStyleColBandSize w:val="1"/>
      <w:tblBorders>
        <w:top w:val="single" w:sz="8" w:space="0" w:color="C7C27E" w:themeColor="accent3" w:themeTint="BF"/>
        <w:left w:val="single" w:sz="8" w:space="0" w:color="C7C27E" w:themeColor="accent3" w:themeTint="BF"/>
        <w:bottom w:val="single" w:sz="8" w:space="0" w:color="C7C27E" w:themeColor="accent3" w:themeTint="BF"/>
        <w:right w:val="single" w:sz="8" w:space="0" w:color="C7C27E" w:themeColor="accent3" w:themeTint="BF"/>
        <w:insideH w:val="single" w:sz="8" w:space="0" w:color="C7C27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C27E" w:themeColor="accent3" w:themeTint="BF"/>
          <w:left w:val="single" w:sz="8" w:space="0" w:color="C7C27E" w:themeColor="accent3" w:themeTint="BF"/>
          <w:bottom w:val="single" w:sz="8" w:space="0" w:color="C7C27E" w:themeColor="accent3" w:themeTint="BF"/>
          <w:right w:val="single" w:sz="8" w:space="0" w:color="C7C27E" w:themeColor="accent3" w:themeTint="BF"/>
          <w:insideH w:val="nil"/>
          <w:insideV w:val="nil"/>
        </w:tcBorders>
        <w:shd w:val="clear" w:color="auto" w:fill="B5AE5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C27E" w:themeColor="accent3" w:themeTint="BF"/>
          <w:left w:val="single" w:sz="8" w:space="0" w:color="C7C27E" w:themeColor="accent3" w:themeTint="BF"/>
          <w:bottom w:val="single" w:sz="8" w:space="0" w:color="C7C27E" w:themeColor="accent3" w:themeTint="BF"/>
          <w:right w:val="single" w:sz="8" w:space="0" w:color="C7C27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A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ddelsskyggelegging1-uthevingsfarge32">
    <w:name w:val="Middels skyggelegging 1 - uthevingsfarge 32"/>
    <w:basedOn w:val="Vanligtabell"/>
    <w:next w:val="Middelsskyggelegging1-uthevingsfarge3"/>
    <w:uiPriority w:val="63"/>
    <w:rsid w:val="00AF2F20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avsnitt">
    <w:name w:val="List Paragraph"/>
    <w:basedOn w:val="Normal"/>
    <w:uiPriority w:val="34"/>
    <w:qFormat/>
    <w:rsid w:val="002E5018"/>
    <w:pPr>
      <w:ind w:left="720"/>
      <w:contextualSpacing/>
    </w:pPr>
  </w:style>
  <w:style w:type="table" w:styleId="Lysskyggelegging-uthevingsfarge5">
    <w:name w:val="Light Shading Accent 5"/>
    <w:basedOn w:val="Vanligtabell"/>
    <w:uiPriority w:val="60"/>
    <w:rsid w:val="0085159B"/>
    <w:pPr>
      <w:spacing w:after="0" w:line="240" w:lineRule="auto"/>
    </w:pPr>
    <w:rPr>
      <w:color w:val="CC921A" w:themeColor="accent5" w:themeShade="BF"/>
    </w:rPr>
    <w:tblPr>
      <w:tblStyleRowBandSize w:val="1"/>
      <w:tblStyleColBandSize w:val="1"/>
      <w:tblBorders>
        <w:top w:val="single" w:sz="8" w:space="0" w:color="E8B54D" w:themeColor="accent5"/>
        <w:bottom w:val="single" w:sz="8" w:space="0" w:color="E8B54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54D" w:themeColor="accent5"/>
          <w:left w:val="nil"/>
          <w:bottom w:val="single" w:sz="8" w:space="0" w:color="E8B54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54D" w:themeColor="accent5"/>
          <w:left w:val="nil"/>
          <w:bottom w:val="single" w:sz="8" w:space="0" w:color="E8B54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C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CD3" w:themeFill="accent5" w:themeFillTint="3F"/>
      </w:tcPr>
    </w:tblStylePr>
  </w:style>
  <w:style w:type="table" w:styleId="Lysskyggelegging-uthevingsfarge4">
    <w:name w:val="Light Shading Accent 4"/>
    <w:basedOn w:val="Vanligtabell"/>
    <w:uiPriority w:val="60"/>
    <w:rsid w:val="0085159B"/>
    <w:pPr>
      <w:spacing w:after="0" w:line="240" w:lineRule="auto"/>
    </w:pPr>
    <w:rPr>
      <w:color w:val="625F42" w:themeColor="accent4" w:themeShade="BF"/>
    </w:rPr>
    <w:tblPr>
      <w:tblStyleRowBandSize w:val="1"/>
      <w:tblStyleColBandSize w:val="1"/>
      <w:tblBorders>
        <w:top w:val="single" w:sz="8" w:space="0" w:color="848058" w:themeColor="accent4"/>
        <w:bottom w:val="single" w:sz="8" w:space="0" w:color="84805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8058" w:themeColor="accent4"/>
          <w:left w:val="nil"/>
          <w:bottom w:val="single" w:sz="8" w:space="0" w:color="84805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8058" w:themeColor="accent4"/>
          <w:left w:val="nil"/>
          <w:bottom w:val="single" w:sz="8" w:space="0" w:color="84805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0D4" w:themeFill="accent4" w:themeFillTint="3F"/>
      </w:tcPr>
    </w:tblStylePr>
  </w:style>
  <w:style w:type="table" w:styleId="Middelsskyggelegging1-uthevingsfarge5">
    <w:name w:val="Medium Shading 1 Accent 5"/>
    <w:basedOn w:val="Vanligtabell"/>
    <w:uiPriority w:val="63"/>
    <w:rsid w:val="0085159B"/>
    <w:pPr>
      <w:spacing w:after="0" w:line="240" w:lineRule="auto"/>
    </w:pPr>
    <w:tblPr>
      <w:tblStyleRowBandSize w:val="1"/>
      <w:tblStyleColBandSize w:val="1"/>
      <w:tblBorders>
        <w:top w:val="single" w:sz="8" w:space="0" w:color="EDC779" w:themeColor="accent5" w:themeTint="BF"/>
        <w:left w:val="single" w:sz="8" w:space="0" w:color="EDC779" w:themeColor="accent5" w:themeTint="BF"/>
        <w:bottom w:val="single" w:sz="8" w:space="0" w:color="EDC779" w:themeColor="accent5" w:themeTint="BF"/>
        <w:right w:val="single" w:sz="8" w:space="0" w:color="EDC779" w:themeColor="accent5" w:themeTint="BF"/>
        <w:insideH w:val="single" w:sz="8" w:space="0" w:color="EDC77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779" w:themeColor="accent5" w:themeTint="BF"/>
          <w:left w:val="single" w:sz="8" w:space="0" w:color="EDC779" w:themeColor="accent5" w:themeTint="BF"/>
          <w:bottom w:val="single" w:sz="8" w:space="0" w:color="EDC779" w:themeColor="accent5" w:themeTint="BF"/>
          <w:right w:val="single" w:sz="8" w:space="0" w:color="EDC779" w:themeColor="accent5" w:themeTint="BF"/>
          <w:insideH w:val="nil"/>
          <w:insideV w:val="nil"/>
        </w:tcBorders>
        <w:shd w:val="clear" w:color="auto" w:fill="E8B54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79" w:themeColor="accent5" w:themeTint="BF"/>
          <w:left w:val="single" w:sz="8" w:space="0" w:color="EDC779" w:themeColor="accent5" w:themeTint="BF"/>
          <w:bottom w:val="single" w:sz="8" w:space="0" w:color="EDC779" w:themeColor="accent5" w:themeTint="BF"/>
          <w:right w:val="single" w:sz="8" w:space="0" w:color="EDC77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C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E3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33D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4E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Fargerikskyggelegging-uthevingsfarge1">
    <w:name w:val="Colorful Shading Accent 1"/>
    <w:basedOn w:val="Vanligtabell"/>
    <w:uiPriority w:val="71"/>
    <w:rsid w:val="009766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543F" w:themeColor="accent2"/>
        <w:left w:val="single" w:sz="4" w:space="0" w:color="93A299" w:themeColor="accent1"/>
        <w:bottom w:val="single" w:sz="4" w:space="0" w:color="93A299" w:themeColor="accent1"/>
        <w:right w:val="single" w:sz="4" w:space="0" w:color="93A29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4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635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635B" w:themeColor="accent1" w:themeShade="99"/>
          <w:insideV w:val="nil"/>
        </w:tcBorders>
        <w:shd w:val="clear" w:color="auto" w:fill="55635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35B" w:themeFill="accent1" w:themeFillShade="99"/>
      </w:tcPr>
    </w:tblStylePr>
    <w:tblStylePr w:type="band1Vert">
      <w:tblPr/>
      <w:tcPr>
        <w:shd w:val="clear" w:color="auto" w:fill="D3D9D6" w:themeFill="accent1" w:themeFillTint="66"/>
      </w:tcPr>
    </w:tblStylePr>
    <w:tblStylePr w:type="band1Horz">
      <w:tblPr/>
      <w:tcPr>
        <w:shd w:val="clear" w:color="auto" w:fill="C9D0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NormalWeb">
    <w:name w:val="Normal (Web)"/>
    <w:basedOn w:val="Normal"/>
    <w:uiPriority w:val="99"/>
    <w:unhideWhenUsed/>
    <w:rsid w:val="00CF4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CF4353"/>
    <w:rPr>
      <w:b/>
      <w:bC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EE39B9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EE39B9"/>
    <w:pPr>
      <w:spacing w:after="100"/>
    </w:pPr>
  </w:style>
  <w:style w:type="table" w:styleId="Lysskyggelegging-uthevingsfarge1">
    <w:name w:val="Light Shading Accent 1"/>
    <w:basedOn w:val="Vanligtabell"/>
    <w:uiPriority w:val="60"/>
    <w:rsid w:val="00A311F0"/>
    <w:pPr>
      <w:spacing w:after="0" w:line="240" w:lineRule="auto"/>
    </w:pPr>
    <w:rPr>
      <w:color w:val="6B7C71" w:themeColor="accent1" w:themeShade="BF"/>
    </w:rPr>
    <w:tblPr>
      <w:tblStyleRowBandSize w:val="1"/>
      <w:tblStyleColBandSize w:val="1"/>
      <w:tblBorders>
        <w:top w:val="single" w:sz="8" w:space="0" w:color="93A299" w:themeColor="accent1"/>
        <w:bottom w:val="single" w:sz="8" w:space="0" w:color="93A29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A299" w:themeColor="accent1"/>
          <w:left w:val="nil"/>
          <w:bottom w:val="single" w:sz="8" w:space="0" w:color="93A29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A299" w:themeColor="accent1"/>
          <w:left w:val="nil"/>
          <w:bottom w:val="single" w:sz="8" w:space="0" w:color="93A29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8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8E5" w:themeFill="accent1" w:themeFillTint="3F"/>
      </w:tcPr>
    </w:tblStylePr>
  </w:style>
  <w:style w:type="table" w:styleId="Lysskyggelegging-uthevingsfarge6">
    <w:name w:val="Light Shading Accent 6"/>
    <w:basedOn w:val="Vanligtabell"/>
    <w:uiPriority w:val="60"/>
    <w:rsid w:val="00A311F0"/>
    <w:pPr>
      <w:spacing w:after="0" w:line="240" w:lineRule="auto"/>
    </w:pPr>
    <w:rPr>
      <w:color w:val="595154" w:themeColor="accent6" w:themeShade="BF"/>
    </w:rPr>
    <w:tblPr>
      <w:tblStyleRowBandSize w:val="1"/>
      <w:tblStyleColBandSize w:val="1"/>
      <w:tblBorders>
        <w:top w:val="single" w:sz="8" w:space="0" w:color="786C71" w:themeColor="accent6"/>
        <w:bottom w:val="single" w:sz="8" w:space="0" w:color="786C7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6C71" w:themeColor="accent6"/>
          <w:left w:val="nil"/>
          <w:bottom w:val="single" w:sz="8" w:space="0" w:color="786C7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6C71" w:themeColor="accent6"/>
          <w:left w:val="nil"/>
          <w:bottom w:val="single" w:sz="8" w:space="0" w:color="786C7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A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ADB" w:themeFill="accent6" w:themeFillTint="3F"/>
      </w:tcPr>
    </w:tblStylePr>
  </w:style>
  <w:style w:type="table" w:styleId="Middelsskyggelegging1uthevingsfarge1">
    <w:name w:val="Medium Shading 1 Accent 1"/>
    <w:basedOn w:val="Vanligtabell"/>
    <w:uiPriority w:val="63"/>
    <w:rsid w:val="00A311F0"/>
    <w:pPr>
      <w:spacing w:after="0" w:line="240" w:lineRule="auto"/>
    </w:pPr>
    <w:tblPr>
      <w:tblStyleRowBandSize w:val="1"/>
      <w:tblStyleColBandSize w:val="1"/>
      <w:tblBorders>
        <w:top w:val="single" w:sz="8" w:space="0" w:color="AEB9B2" w:themeColor="accent1" w:themeTint="BF"/>
        <w:left w:val="single" w:sz="8" w:space="0" w:color="AEB9B2" w:themeColor="accent1" w:themeTint="BF"/>
        <w:bottom w:val="single" w:sz="8" w:space="0" w:color="AEB9B2" w:themeColor="accent1" w:themeTint="BF"/>
        <w:right w:val="single" w:sz="8" w:space="0" w:color="AEB9B2" w:themeColor="accent1" w:themeTint="BF"/>
        <w:insideH w:val="single" w:sz="8" w:space="0" w:color="AEB9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9B2" w:themeColor="accent1" w:themeTint="BF"/>
          <w:left w:val="single" w:sz="8" w:space="0" w:color="AEB9B2" w:themeColor="accent1" w:themeTint="BF"/>
          <w:bottom w:val="single" w:sz="8" w:space="0" w:color="AEB9B2" w:themeColor="accent1" w:themeTint="BF"/>
          <w:right w:val="single" w:sz="8" w:space="0" w:color="AEB9B2" w:themeColor="accent1" w:themeTint="BF"/>
          <w:insideH w:val="nil"/>
          <w:insideV w:val="nil"/>
        </w:tcBorders>
        <w:shd w:val="clear" w:color="auto" w:fill="93A29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9B2" w:themeColor="accent1" w:themeTint="BF"/>
          <w:left w:val="single" w:sz="8" w:space="0" w:color="AEB9B2" w:themeColor="accent1" w:themeTint="BF"/>
          <w:bottom w:val="single" w:sz="8" w:space="0" w:color="AEB9B2" w:themeColor="accent1" w:themeTint="BF"/>
          <w:right w:val="single" w:sz="8" w:space="0" w:color="AEB9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8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8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liste-uthevingsfarge1">
    <w:name w:val="Light List Accent 1"/>
    <w:basedOn w:val="Vanligtabell"/>
    <w:uiPriority w:val="61"/>
    <w:rsid w:val="00ED463D"/>
    <w:pPr>
      <w:spacing w:after="0" w:line="240" w:lineRule="auto"/>
    </w:pPr>
    <w:tblPr>
      <w:tblStyleRowBandSize w:val="1"/>
      <w:tblStyleColBandSize w:val="1"/>
      <w:tblBorders>
        <w:top w:val="single" w:sz="8" w:space="0" w:color="93A299" w:themeColor="accent1"/>
        <w:left w:val="single" w:sz="8" w:space="0" w:color="93A299" w:themeColor="accent1"/>
        <w:bottom w:val="single" w:sz="8" w:space="0" w:color="93A299" w:themeColor="accent1"/>
        <w:right w:val="single" w:sz="8" w:space="0" w:color="93A29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A29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A299" w:themeColor="accent1"/>
          <w:left w:val="single" w:sz="8" w:space="0" w:color="93A299" w:themeColor="accent1"/>
          <w:bottom w:val="single" w:sz="8" w:space="0" w:color="93A299" w:themeColor="accent1"/>
          <w:right w:val="single" w:sz="8" w:space="0" w:color="93A2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A299" w:themeColor="accent1"/>
          <w:left w:val="single" w:sz="8" w:space="0" w:color="93A299" w:themeColor="accent1"/>
          <w:bottom w:val="single" w:sz="8" w:space="0" w:color="93A299" w:themeColor="accent1"/>
          <w:right w:val="single" w:sz="8" w:space="0" w:color="93A299" w:themeColor="accent1"/>
        </w:tcBorders>
      </w:tcPr>
    </w:tblStylePr>
    <w:tblStylePr w:type="band1Horz">
      <w:tblPr/>
      <w:tcPr>
        <w:tcBorders>
          <w:top w:val="single" w:sz="8" w:space="0" w:color="93A299" w:themeColor="accent1"/>
          <w:left w:val="single" w:sz="8" w:space="0" w:color="93A299" w:themeColor="accent1"/>
          <w:bottom w:val="single" w:sz="8" w:space="0" w:color="93A299" w:themeColor="accent1"/>
          <w:right w:val="single" w:sz="8" w:space="0" w:color="93A299" w:themeColor="accent1"/>
        </w:tcBorders>
      </w:tcPr>
    </w:tblStylePr>
  </w:style>
  <w:style w:type="paragraph" w:styleId="Ingenmellomrom">
    <w:name w:val="No Spacing"/>
    <w:link w:val="IngenmellomromTegn"/>
    <w:uiPriority w:val="1"/>
    <w:qFormat/>
    <w:rsid w:val="0068617E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68617E"/>
    <w:rPr>
      <w:rFonts w:eastAsiaTheme="minorEastAsia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8836CA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8836CA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836CA"/>
    <w:pPr>
      <w:numPr>
        <w:ilvl w:val="1"/>
      </w:numPr>
    </w:pPr>
    <w:rPr>
      <w:rFonts w:asciiTheme="majorHAnsi" w:eastAsiaTheme="majorEastAsia" w:hAnsiTheme="majorHAnsi" w:cstheme="majorBidi"/>
      <w:i/>
      <w:iCs/>
      <w:color w:val="93A299" w:themeColor="accent1"/>
      <w:spacing w:val="15"/>
      <w:sz w:val="24"/>
      <w:szCs w:val="24"/>
      <w:lang w:eastAsia="nb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836CA"/>
    <w:rPr>
      <w:rFonts w:asciiTheme="majorHAnsi" w:eastAsiaTheme="majorEastAsia" w:hAnsiTheme="majorHAnsi" w:cstheme="majorBidi"/>
      <w:i/>
      <w:iCs/>
      <w:color w:val="93A299" w:themeColor="accent1"/>
      <w:spacing w:val="15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7B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B4AA7"/>
  </w:style>
  <w:style w:type="paragraph" w:styleId="Bunntekst">
    <w:name w:val="footer"/>
    <w:basedOn w:val="Normal"/>
    <w:link w:val="BunntekstTegn"/>
    <w:uiPriority w:val="99"/>
    <w:unhideWhenUsed/>
    <w:rsid w:val="007B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B4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0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67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6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22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63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147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7471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48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3234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8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80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07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83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93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01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238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5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64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097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6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2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1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2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arvoll@barnehage.as" TargetMode="Externa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image" Target="media/image1.gi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Apoteker">
  <a:themeElements>
    <a:clrScheme name="Apoteker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eker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eker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6CE2DF-F310-40B3-B1E7-0CB0757BB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13</Pages>
  <Words>3218</Words>
  <Characters>17057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ÅRSPLAN</vt:lpstr>
    </vt:vector>
  </TitlesOfParts>
  <Company>ÅRVOLLSKOGEN BARNEHAGE</Company>
  <LinksUpToDate>false</LinksUpToDate>
  <CharactersWithSpaces>20235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ÅRSPLAN</dc:title>
  <dc:creator>ÅRVOLLSKOGEN BARNEHAGE</dc:creator>
  <cp:lastModifiedBy>Bruker</cp:lastModifiedBy>
  <cp:revision>279</cp:revision>
  <cp:lastPrinted>2015-09-16T10:47:00Z</cp:lastPrinted>
  <dcterms:created xsi:type="dcterms:W3CDTF">2016-07-06T09:50:00Z</dcterms:created>
  <dcterms:modified xsi:type="dcterms:W3CDTF">2016-09-12T09:21:00Z</dcterms:modified>
</cp:coreProperties>
</file>